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5F" w:rsidRPr="00AD195F" w:rsidRDefault="00AD195F" w:rsidP="00AD195F">
      <w:pPr>
        <w:jc w:val="center"/>
        <w:rPr>
          <w:rFonts w:cs="Arial"/>
          <w:b/>
          <w:sz w:val="28"/>
          <w:szCs w:val="28"/>
        </w:rPr>
      </w:pPr>
      <w:r w:rsidRPr="00AD195F">
        <w:rPr>
          <w:rFonts w:cs="Arial"/>
          <w:b/>
          <w:sz w:val="28"/>
          <w:szCs w:val="28"/>
        </w:rPr>
        <w:t>Government of Bermuda</w:t>
      </w:r>
    </w:p>
    <w:p w:rsidR="00AD195F" w:rsidRPr="00AD195F" w:rsidRDefault="00AD195F" w:rsidP="00AD195F">
      <w:pPr>
        <w:jc w:val="center"/>
        <w:rPr>
          <w:rFonts w:cs="Arial"/>
          <w:b/>
          <w:sz w:val="28"/>
          <w:szCs w:val="28"/>
        </w:rPr>
      </w:pPr>
      <w:r w:rsidRPr="00AD195F">
        <w:rPr>
          <w:rFonts w:cs="Arial"/>
          <w:b/>
          <w:sz w:val="28"/>
          <w:szCs w:val="28"/>
        </w:rPr>
        <w:t>Ministry of Public Works</w:t>
      </w:r>
    </w:p>
    <w:p w:rsidR="00AD195F" w:rsidRDefault="00AD195F" w:rsidP="00AD195F">
      <w:pPr>
        <w:jc w:val="center"/>
        <w:rPr>
          <w:rFonts w:cs="Arial"/>
          <w:b/>
          <w:sz w:val="20"/>
          <w:szCs w:val="20"/>
        </w:rPr>
      </w:pPr>
    </w:p>
    <w:p w:rsidR="00AD195F" w:rsidRDefault="00AD195F" w:rsidP="00AD195F">
      <w:pPr>
        <w:jc w:val="center"/>
        <w:rPr>
          <w:rFonts w:cs="Arial"/>
          <w:b/>
          <w:sz w:val="20"/>
          <w:szCs w:val="20"/>
        </w:rPr>
      </w:pPr>
    </w:p>
    <w:p w:rsidR="00AD195F" w:rsidRDefault="00AD195F" w:rsidP="00AD195F">
      <w:pPr>
        <w:jc w:val="center"/>
        <w:rPr>
          <w:rFonts w:cs="Arial"/>
          <w:b/>
          <w:sz w:val="20"/>
          <w:szCs w:val="20"/>
        </w:rPr>
      </w:pPr>
      <w:r w:rsidRPr="00AD195F">
        <w:rPr>
          <w:rFonts w:cs="Arial"/>
          <w:b/>
          <w:sz w:val="20"/>
          <w:szCs w:val="20"/>
        </w:rPr>
        <w:t>Annex B – Pricing Form</w:t>
      </w:r>
    </w:p>
    <w:p w:rsidR="00AD195F" w:rsidRPr="00AD195F" w:rsidRDefault="00AD195F" w:rsidP="00AD195F">
      <w:pPr>
        <w:jc w:val="center"/>
        <w:rPr>
          <w:rFonts w:cs="Arial"/>
          <w:b/>
          <w:sz w:val="20"/>
          <w:szCs w:val="20"/>
        </w:rPr>
      </w:pPr>
      <w:r>
        <w:rPr>
          <w:rFonts w:cs="Arial"/>
          <w:b/>
          <w:sz w:val="20"/>
          <w:szCs w:val="20"/>
        </w:rPr>
        <w:t xml:space="preserve">(Proponent to complete and return all sheets) </w:t>
      </w:r>
    </w:p>
    <w:p w:rsidR="00AD195F" w:rsidRDefault="00AD195F" w:rsidP="00E6550E">
      <w:pPr>
        <w:rPr>
          <w:rFonts w:cs="Arial"/>
          <w:b/>
          <w:sz w:val="20"/>
          <w:szCs w:val="20"/>
          <w:u w:val="single"/>
        </w:rPr>
      </w:pPr>
    </w:p>
    <w:p w:rsidR="00E6550E" w:rsidRPr="00E6550E" w:rsidRDefault="00E6550E" w:rsidP="00E6550E">
      <w:pPr>
        <w:pStyle w:val="ListParagraph"/>
        <w:numPr>
          <w:ilvl w:val="0"/>
          <w:numId w:val="1"/>
        </w:numPr>
        <w:rPr>
          <w:rFonts w:cs="Arial"/>
          <w:b/>
          <w:sz w:val="20"/>
          <w:szCs w:val="20"/>
          <w:u w:val="single"/>
        </w:rPr>
      </w:pPr>
      <w:r w:rsidRPr="00E6550E">
        <w:rPr>
          <w:rFonts w:cs="Arial"/>
          <w:b/>
          <w:sz w:val="20"/>
          <w:szCs w:val="20"/>
          <w:u w:val="single"/>
        </w:rPr>
        <w:t>General</w:t>
      </w:r>
    </w:p>
    <w:p w:rsidR="00487268" w:rsidRDefault="00E53FCE" w:rsidP="00E6550E">
      <w:pPr>
        <w:pStyle w:val="ListParagraph"/>
        <w:ind w:left="360"/>
        <w:rPr>
          <w:rFonts w:cs="Arial"/>
          <w:sz w:val="20"/>
          <w:szCs w:val="20"/>
        </w:rPr>
      </w:pPr>
      <w:r w:rsidRPr="00E6550E">
        <w:rPr>
          <w:rFonts w:cs="Arial"/>
          <w:sz w:val="20"/>
          <w:szCs w:val="20"/>
        </w:rPr>
        <w:t>I</w:t>
      </w:r>
      <w:r w:rsidR="00AF6BF1" w:rsidRPr="00E6550E">
        <w:rPr>
          <w:rFonts w:cs="Arial"/>
          <w:sz w:val="20"/>
          <w:szCs w:val="20"/>
        </w:rPr>
        <w:t xml:space="preserve">t is the </w:t>
      </w:r>
      <w:r w:rsidRPr="00E6550E">
        <w:rPr>
          <w:rFonts w:cs="Arial"/>
          <w:sz w:val="20"/>
          <w:szCs w:val="20"/>
        </w:rPr>
        <w:t xml:space="preserve">Government’s </w:t>
      </w:r>
      <w:r w:rsidR="00AF6BF1" w:rsidRPr="00E6550E">
        <w:rPr>
          <w:rFonts w:cs="Arial"/>
          <w:sz w:val="20"/>
          <w:szCs w:val="20"/>
        </w:rPr>
        <w:t xml:space="preserve">preference to make no advanced payment(s) on contracts (i.e. payments without having received any outputs). In the event </w:t>
      </w:r>
      <w:r w:rsidRPr="00E6550E">
        <w:rPr>
          <w:rFonts w:cs="Arial"/>
          <w:sz w:val="20"/>
          <w:szCs w:val="20"/>
        </w:rPr>
        <w:t xml:space="preserve">such an advanced payment(s) is required, Proponents to detail the payments and </w:t>
      </w:r>
      <w:r w:rsidR="00487268" w:rsidRPr="00E6550E">
        <w:rPr>
          <w:rFonts w:cs="Arial"/>
          <w:sz w:val="20"/>
          <w:szCs w:val="20"/>
        </w:rPr>
        <w:t>milestones for receipt of each progress payment.</w:t>
      </w:r>
    </w:p>
    <w:p w:rsidR="00AD195F" w:rsidRDefault="00AD195F" w:rsidP="00AD195F">
      <w:pPr>
        <w:pStyle w:val="ListParagraph"/>
        <w:ind w:left="360"/>
        <w:rPr>
          <w:rFonts w:cs="Arial"/>
          <w:b/>
          <w:sz w:val="20"/>
          <w:szCs w:val="20"/>
          <w:lang w:val="en-US"/>
        </w:rPr>
      </w:pPr>
    </w:p>
    <w:p w:rsidR="00AD195F" w:rsidRDefault="00AD195F" w:rsidP="00AD195F">
      <w:pPr>
        <w:pStyle w:val="ListParagraph"/>
        <w:ind w:left="360"/>
        <w:rPr>
          <w:rFonts w:cs="Arial"/>
          <w:sz w:val="20"/>
          <w:szCs w:val="20"/>
          <w:lang w:val="en-US"/>
        </w:rPr>
      </w:pPr>
      <w:r w:rsidRPr="00AD195F">
        <w:rPr>
          <w:rFonts w:cs="Arial"/>
          <w:b/>
          <w:sz w:val="20"/>
          <w:szCs w:val="20"/>
          <w:lang w:val="en-US"/>
        </w:rPr>
        <w:t xml:space="preserve">Fixed Sum </w:t>
      </w:r>
      <w:r w:rsidRPr="00AD195F">
        <w:rPr>
          <w:rFonts w:cs="Arial"/>
          <w:sz w:val="20"/>
          <w:szCs w:val="20"/>
          <w:lang w:val="en-US"/>
        </w:rPr>
        <w:t>- shall include all margins, overheads, processing fees, and for services noted.</w:t>
      </w:r>
      <w:r w:rsidRPr="00AD195F">
        <w:rPr>
          <w:rFonts w:cs="Arial"/>
          <w:b/>
          <w:sz w:val="20"/>
          <w:szCs w:val="20"/>
          <w:lang w:val="en-US"/>
        </w:rPr>
        <w:t xml:space="preserve"> </w:t>
      </w:r>
      <w:r>
        <w:rPr>
          <w:rFonts w:cs="Arial"/>
          <w:b/>
          <w:sz w:val="20"/>
          <w:szCs w:val="20"/>
          <w:lang w:val="en-US"/>
        </w:rPr>
        <w:t xml:space="preserve"> </w:t>
      </w:r>
      <w:r w:rsidRPr="00AD195F">
        <w:rPr>
          <w:rFonts w:cs="Arial"/>
          <w:sz w:val="20"/>
          <w:szCs w:val="20"/>
          <w:lang w:val="en-US"/>
        </w:rPr>
        <w:t xml:space="preserve">The Proponent shall fill in separate prices for all items described in the Pricing Form. </w:t>
      </w:r>
    </w:p>
    <w:p w:rsidR="00AD195F" w:rsidRDefault="00AD195F" w:rsidP="00AD195F">
      <w:pPr>
        <w:pStyle w:val="ListParagraph"/>
        <w:ind w:left="360"/>
        <w:rPr>
          <w:rFonts w:cs="Arial"/>
          <w:sz w:val="20"/>
          <w:szCs w:val="20"/>
          <w:lang w:val="en-US"/>
        </w:rPr>
      </w:pPr>
    </w:p>
    <w:p w:rsidR="00AD195F" w:rsidRPr="00AD195F" w:rsidRDefault="00AD195F" w:rsidP="00AD195F">
      <w:pPr>
        <w:pStyle w:val="ListParagraph"/>
        <w:ind w:left="360"/>
        <w:rPr>
          <w:rFonts w:cs="Arial"/>
          <w:b/>
          <w:sz w:val="20"/>
          <w:szCs w:val="20"/>
          <w:lang w:val="en-US"/>
        </w:rPr>
      </w:pPr>
      <w:r w:rsidRPr="00AD195F">
        <w:rPr>
          <w:rFonts w:cs="Arial"/>
          <w:sz w:val="20"/>
          <w:szCs w:val="20"/>
          <w:lang w:val="en-US"/>
        </w:rPr>
        <w:t>Items against which no price is entered by the Proponent will not be paid for by the Government when executed and shall be deemed covered by the fixed sum prices in the Pricing Form.</w:t>
      </w:r>
      <w:r>
        <w:rPr>
          <w:rFonts w:cs="Arial"/>
          <w:b/>
          <w:sz w:val="20"/>
          <w:szCs w:val="20"/>
          <w:lang w:val="en-US"/>
        </w:rPr>
        <w:t xml:space="preserve"> </w:t>
      </w:r>
      <w:r w:rsidRPr="00AD195F">
        <w:rPr>
          <w:rFonts w:cs="Arial"/>
          <w:sz w:val="20"/>
          <w:szCs w:val="20"/>
          <w:lang w:val="en-US"/>
        </w:rPr>
        <w:t xml:space="preserve">All duties, taxes, and other levies payable by the Proponent under the Contract, or for any other cause, as of the submission deadline, shall be included in the rates, prices and total. </w:t>
      </w:r>
    </w:p>
    <w:p w:rsidR="00E6550E" w:rsidRDefault="00E6550E" w:rsidP="00E6550E">
      <w:pPr>
        <w:pStyle w:val="ListParagraph"/>
        <w:ind w:left="360"/>
        <w:rPr>
          <w:rFonts w:cs="Arial"/>
          <w:sz w:val="20"/>
          <w:szCs w:val="20"/>
        </w:rPr>
      </w:pPr>
    </w:p>
    <w:p w:rsidR="00A9498B" w:rsidRPr="00E6550E" w:rsidRDefault="00A9498B" w:rsidP="00A9498B">
      <w:pPr>
        <w:pStyle w:val="ListParagraph"/>
        <w:numPr>
          <w:ilvl w:val="0"/>
          <w:numId w:val="1"/>
        </w:numPr>
        <w:rPr>
          <w:rFonts w:cs="Arial"/>
          <w:b/>
          <w:sz w:val="20"/>
          <w:szCs w:val="20"/>
          <w:u w:val="single"/>
        </w:rPr>
      </w:pPr>
      <w:r>
        <w:rPr>
          <w:rFonts w:cs="Arial"/>
          <w:b/>
          <w:sz w:val="20"/>
          <w:szCs w:val="20"/>
          <w:u w:val="single"/>
        </w:rPr>
        <w:t>Inclusive Pricing</w:t>
      </w:r>
    </w:p>
    <w:p w:rsidR="00A9498B" w:rsidRPr="00A9498B" w:rsidRDefault="00A9498B" w:rsidP="00A9498B">
      <w:pPr>
        <w:pStyle w:val="ListParagraph"/>
        <w:ind w:left="360"/>
        <w:rPr>
          <w:bCs/>
          <w:sz w:val="20"/>
          <w:szCs w:val="20"/>
        </w:rPr>
      </w:pPr>
      <w:r>
        <w:rPr>
          <w:bCs/>
          <w:sz w:val="20"/>
          <w:szCs w:val="20"/>
        </w:rPr>
        <w:t xml:space="preserve">With the exception of the Government </w:t>
      </w:r>
      <w:r w:rsidR="00AD46A9">
        <w:rPr>
          <w:bCs/>
          <w:sz w:val="20"/>
          <w:szCs w:val="20"/>
        </w:rPr>
        <w:t xml:space="preserve">responsible for </w:t>
      </w:r>
      <w:r>
        <w:rPr>
          <w:bCs/>
          <w:sz w:val="20"/>
          <w:szCs w:val="20"/>
        </w:rPr>
        <w:t>paying local Bermuda Customs tariffs, Proponents will bear all costs associated with providing the materials prior to arrival at a Bermuda port including, but not limited to, insurance, local shipping, air/sea freight, brokerage, duties, certifications, royalties</w:t>
      </w:r>
      <w:r w:rsidRPr="00A9498B">
        <w:rPr>
          <w:bCs/>
          <w:sz w:val="20"/>
          <w:szCs w:val="20"/>
        </w:rPr>
        <w:t xml:space="preserve">, </w:t>
      </w:r>
      <w:r>
        <w:rPr>
          <w:bCs/>
          <w:sz w:val="20"/>
          <w:szCs w:val="20"/>
        </w:rPr>
        <w:t xml:space="preserve">and all </w:t>
      </w:r>
      <w:r w:rsidRPr="00A9498B">
        <w:rPr>
          <w:bCs/>
          <w:sz w:val="20"/>
          <w:szCs w:val="20"/>
        </w:rPr>
        <w:t>sale</w:t>
      </w:r>
      <w:r>
        <w:rPr>
          <w:bCs/>
          <w:sz w:val="20"/>
          <w:szCs w:val="20"/>
        </w:rPr>
        <w:t>s</w:t>
      </w:r>
      <w:r w:rsidRPr="00A9498B">
        <w:rPr>
          <w:bCs/>
          <w:sz w:val="20"/>
          <w:szCs w:val="20"/>
        </w:rPr>
        <w:t xml:space="preserve"> tax</w:t>
      </w:r>
      <w:r>
        <w:rPr>
          <w:bCs/>
          <w:sz w:val="20"/>
          <w:szCs w:val="20"/>
        </w:rPr>
        <w:t>es (e.g. state, province</w:t>
      </w:r>
      <w:r w:rsidRPr="00A9498B">
        <w:rPr>
          <w:bCs/>
          <w:sz w:val="20"/>
          <w:szCs w:val="20"/>
        </w:rPr>
        <w:t>, count</w:t>
      </w:r>
      <w:r>
        <w:rPr>
          <w:bCs/>
          <w:sz w:val="20"/>
          <w:szCs w:val="20"/>
        </w:rPr>
        <w:t>y, country).</w:t>
      </w:r>
    </w:p>
    <w:p w:rsidR="00A9498B" w:rsidRDefault="00A9498B" w:rsidP="00A9498B">
      <w:pPr>
        <w:pStyle w:val="ListParagraph"/>
        <w:ind w:left="360"/>
        <w:rPr>
          <w:rFonts w:cs="Arial"/>
          <w:sz w:val="20"/>
          <w:szCs w:val="20"/>
        </w:rPr>
      </w:pPr>
    </w:p>
    <w:p w:rsidR="00E6550E" w:rsidRDefault="00E6550E" w:rsidP="00E6550E">
      <w:pPr>
        <w:pStyle w:val="ListParagraph"/>
        <w:numPr>
          <w:ilvl w:val="0"/>
          <w:numId w:val="1"/>
        </w:numPr>
        <w:rPr>
          <w:rFonts w:cs="Arial"/>
          <w:b/>
          <w:sz w:val="20"/>
          <w:szCs w:val="20"/>
          <w:u w:val="single"/>
        </w:rPr>
      </w:pPr>
      <w:r w:rsidRPr="00E6550E">
        <w:rPr>
          <w:rFonts w:cs="Arial"/>
          <w:b/>
          <w:sz w:val="20"/>
          <w:szCs w:val="20"/>
          <w:u w:val="single"/>
        </w:rPr>
        <w:t>Required Pricing Information</w:t>
      </w:r>
    </w:p>
    <w:p w:rsidR="000757A4" w:rsidRDefault="000757A4" w:rsidP="000757A4">
      <w:pPr>
        <w:pStyle w:val="ListParagraph"/>
        <w:ind w:left="792"/>
        <w:rPr>
          <w:rFonts w:cs="Arial"/>
          <w:sz w:val="20"/>
          <w:szCs w:val="20"/>
        </w:rPr>
      </w:pPr>
    </w:p>
    <w:p w:rsidR="000757A4" w:rsidRPr="000757A4" w:rsidRDefault="000757A4" w:rsidP="000757A4">
      <w:pPr>
        <w:pStyle w:val="ListParagraph"/>
        <w:numPr>
          <w:ilvl w:val="1"/>
          <w:numId w:val="1"/>
        </w:numPr>
        <w:rPr>
          <w:rFonts w:cs="Arial"/>
          <w:sz w:val="20"/>
          <w:szCs w:val="20"/>
        </w:rPr>
      </w:pPr>
      <w:r>
        <w:rPr>
          <w:rFonts w:cs="Arial"/>
          <w:sz w:val="20"/>
          <w:szCs w:val="20"/>
        </w:rPr>
        <w:t>Aggregates (add lines as needed)</w:t>
      </w:r>
    </w:p>
    <w:tbl>
      <w:tblPr>
        <w:tblStyle w:val="TableGrid"/>
        <w:tblW w:w="0" w:type="auto"/>
        <w:tblInd w:w="405" w:type="dxa"/>
        <w:tblLook w:val="04A0" w:firstRow="1" w:lastRow="0" w:firstColumn="1" w:lastColumn="0" w:noHBand="0" w:noVBand="1"/>
      </w:tblPr>
      <w:tblGrid>
        <w:gridCol w:w="3396"/>
        <w:gridCol w:w="1319"/>
        <w:gridCol w:w="1483"/>
        <w:gridCol w:w="1738"/>
        <w:gridCol w:w="1235"/>
      </w:tblGrid>
      <w:tr w:rsidR="00A9498B" w:rsidRPr="00E6550E" w:rsidTr="00A9498B">
        <w:tc>
          <w:tcPr>
            <w:tcW w:w="5193" w:type="dxa"/>
            <w:tcBorders>
              <w:bottom w:val="nil"/>
            </w:tcBorders>
          </w:tcPr>
          <w:p w:rsidR="00A9498B" w:rsidRPr="00E6550E" w:rsidRDefault="00A9498B" w:rsidP="00480FD0">
            <w:pPr>
              <w:jc w:val="center"/>
              <w:rPr>
                <w:rFonts w:ascii="Arial" w:hAnsi="Arial" w:cs="Arial"/>
                <w:b/>
              </w:rPr>
            </w:pPr>
            <w:r w:rsidRPr="00E6550E">
              <w:rPr>
                <w:rFonts w:ascii="Arial" w:hAnsi="Arial" w:cs="Arial"/>
              </w:rPr>
              <w:tab/>
              <w:t xml:space="preserve"> </w:t>
            </w:r>
          </w:p>
        </w:tc>
        <w:tc>
          <w:tcPr>
            <w:tcW w:w="1440" w:type="dxa"/>
            <w:tcBorders>
              <w:bottom w:val="nil"/>
            </w:tcBorders>
          </w:tcPr>
          <w:p w:rsidR="00A9498B" w:rsidRPr="00E6550E" w:rsidRDefault="00A9498B" w:rsidP="00E6550E">
            <w:pPr>
              <w:jc w:val="center"/>
              <w:rPr>
                <w:rFonts w:ascii="Arial" w:hAnsi="Arial" w:cs="Arial"/>
                <w:b/>
              </w:rPr>
            </w:pPr>
            <w:r w:rsidRPr="00E6550E">
              <w:rPr>
                <w:rFonts w:ascii="Arial" w:hAnsi="Arial" w:cs="Arial"/>
                <w:b/>
              </w:rPr>
              <w:t>Estimated</w:t>
            </w:r>
          </w:p>
        </w:tc>
        <w:tc>
          <w:tcPr>
            <w:tcW w:w="2160" w:type="dxa"/>
            <w:tcBorders>
              <w:bottom w:val="nil"/>
            </w:tcBorders>
          </w:tcPr>
          <w:p w:rsidR="00A9498B" w:rsidRPr="00E6550E" w:rsidRDefault="00A9498B" w:rsidP="00480FD0">
            <w:pPr>
              <w:jc w:val="center"/>
              <w:rPr>
                <w:rFonts w:ascii="Arial" w:hAnsi="Arial" w:cs="Arial"/>
                <w:b/>
              </w:rPr>
            </w:pPr>
            <w:r w:rsidRPr="00E6550E">
              <w:rPr>
                <w:rFonts w:ascii="Arial" w:hAnsi="Arial" w:cs="Arial"/>
                <w:b/>
              </w:rPr>
              <w:t>Unit</w:t>
            </w:r>
          </w:p>
        </w:tc>
        <w:tc>
          <w:tcPr>
            <w:tcW w:w="2250" w:type="dxa"/>
            <w:tcBorders>
              <w:bottom w:val="nil"/>
            </w:tcBorders>
          </w:tcPr>
          <w:p w:rsidR="00A9498B" w:rsidRPr="00E6550E" w:rsidRDefault="00A9498B" w:rsidP="00480FD0">
            <w:pPr>
              <w:jc w:val="center"/>
              <w:rPr>
                <w:rFonts w:ascii="Arial" w:hAnsi="Arial" w:cs="Arial"/>
              </w:rPr>
            </w:pPr>
            <w:r w:rsidRPr="00E6550E">
              <w:rPr>
                <w:rFonts w:ascii="Arial" w:hAnsi="Arial" w:cs="Arial"/>
                <w:b/>
              </w:rPr>
              <w:t>Extended</w:t>
            </w:r>
          </w:p>
        </w:tc>
        <w:tc>
          <w:tcPr>
            <w:tcW w:w="1350" w:type="dxa"/>
            <w:tcBorders>
              <w:bottom w:val="nil"/>
            </w:tcBorders>
          </w:tcPr>
          <w:p w:rsidR="00A9498B" w:rsidRPr="00A9498B" w:rsidRDefault="00A9498B" w:rsidP="00480FD0">
            <w:pPr>
              <w:jc w:val="center"/>
              <w:rPr>
                <w:rFonts w:ascii="Arial" w:hAnsi="Arial" w:cs="Arial"/>
                <w:b/>
              </w:rPr>
            </w:pPr>
            <w:bookmarkStart w:id="0" w:name="_GoBack"/>
            <w:bookmarkEnd w:id="0"/>
          </w:p>
        </w:tc>
      </w:tr>
      <w:tr w:rsidR="00A9498B" w:rsidRPr="00E6550E" w:rsidTr="00A9498B">
        <w:tc>
          <w:tcPr>
            <w:tcW w:w="5193" w:type="dxa"/>
            <w:tcBorders>
              <w:top w:val="nil"/>
            </w:tcBorders>
          </w:tcPr>
          <w:p w:rsidR="00A9498B" w:rsidRPr="00E6550E" w:rsidRDefault="00A9498B" w:rsidP="00480FD0">
            <w:pPr>
              <w:jc w:val="center"/>
              <w:rPr>
                <w:rFonts w:ascii="Arial" w:hAnsi="Arial" w:cs="Arial"/>
                <w:b/>
              </w:rPr>
            </w:pPr>
            <w:r w:rsidRPr="00E6550E">
              <w:rPr>
                <w:rFonts w:ascii="Arial" w:hAnsi="Arial" w:cs="Arial"/>
                <w:b/>
              </w:rPr>
              <w:t>Item</w:t>
            </w:r>
          </w:p>
        </w:tc>
        <w:tc>
          <w:tcPr>
            <w:tcW w:w="1440" w:type="dxa"/>
            <w:tcBorders>
              <w:top w:val="nil"/>
            </w:tcBorders>
          </w:tcPr>
          <w:p w:rsidR="00A9498B" w:rsidRPr="00E6550E" w:rsidRDefault="00A9498B" w:rsidP="00E6550E">
            <w:pPr>
              <w:jc w:val="center"/>
              <w:rPr>
                <w:rFonts w:ascii="Arial" w:hAnsi="Arial" w:cs="Arial"/>
                <w:b/>
              </w:rPr>
            </w:pPr>
            <w:r w:rsidRPr="00E6550E">
              <w:rPr>
                <w:rFonts w:ascii="Arial" w:hAnsi="Arial" w:cs="Arial"/>
                <w:b/>
              </w:rPr>
              <w:t>Quantity</w:t>
            </w:r>
          </w:p>
        </w:tc>
        <w:tc>
          <w:tcPr>
            <w:tcW w:w="2160" w:type="dxa"/>
            <w:tcBorders>
              <w:top w:val="nil"/>
            </w:tcBorders>
          </w:tcPr>
          <w:p w:rsidR="00A9498B" w:rsidRPr="00E6550E" w:rsidRDefault="00A9498B" w:rsidP="00480FD0">
            <w:pPr>
              <w:jc w:val="center"/>
              <w:rPr>
                <w:rFonts w:ascii="Arial" w:hAnsi="Arial" w:cs="Arial"/>
                <w:b/>
              </w:rPr>
            </w:pPr>
            <w:r w:rsidRPr="00E6550E">
              <w:rPr>
                <w:rFonts w:ascii="Arial" w:hAnsi="Arial" w:cs="Arial"/>
                <w:b/>
              </w:rPr>
              <w:t>Cost</w:t>
            </w:r>
          </w:p>
        </w:tc>
        <w:tc>
          <w:tcPr>
            <w:tcW w:w="2250" w:type="dxa"/>
            <w:tcBorders>
              <w:top w:val="nil"/>
            </w:tcBorders>
          </w:tcPr>
          <w:p w:rsidR="00A9498B" w:rsidRPr="00E6550E" w:rsidRDefault="00A9498B" w:rsidP="00480FD0">
            <w:pPr>
              <w:jc w:val="center"/>
              <w:rPr>
                <w:rFonts w:ascii="Arial" w:hAnsi="Arial" w:cs="Arial"/>
              </w:rPr>
            </w:pPr>
            <w:r w:rsidRPr="00E6550E">
              <w:rPr>
                <w:rFonts w:ascii="Arial" w:hAnsi="Arial" w:cs="Arial"/>
                <w:b/>
              </w:rPr>
              <w:t>Cost</w:t>
            </w:r>
          </w:p>
        </w:tc>
        <w:tc>
          <w:tcPr>
            <w:tcW w:w="1350" w:type="dxa"/>
            <w:tcBorders>
              <w:top w:val="nil"/>
            </w:tcBorders>
          </w:tcPr>
          <w:p w:rsidR="00A9498B" w:rsidRPr="00A9498B" w:rsidRDefault="00A9498B" w:rsidP="00480FD0">
            <w:pPr>
              <w:jc w:val="center"/>
              <w:rPr>
                <w:rFonts w:ascii="Arial" w:hAnsi="Arial" w:cs="Arial"/>
                <w:b/>
              </w:rPr>
            </w:pPr>
            <w:r w:rsidRPr="00A9498B">
              <w:rPr>
                <w:rFonts w:ascii="Arial" w:hAnsi="Arial" w:cs="Arial"/>
                <w:b/>
              </w:rPr>
              <w:t>Currency</w:t>
            </w:r>
          </w:p>
        </w:tc>
      </w:tr>
      <w:tr w:rsidR="00A9498B" w:rsidRPr="00E6550E" w:rsidTr="00A9498B">
        <w:trPr>
          <w:trHeight w:val="503"/>
        </w:trPr>
        <w:tc>
          <w:tcPr>
            <w:tcW w:w="5193" w:type="dxa"/>
            <w:vAlign w:val="center"/>
          </w:tcPr>
          <w:p w:rsidR="00A9498B" w:rsidRPr="00E6550E" w:rsidRDefault="00A9498B" w:rsidP="00E6550E">
            <w:pPr>
              <w:pStyle w:val="Default"/>
              <w:rPr>
                <w:rFonts w:ascii="Arial" w:hAnsi="Arial"/>
                <w:sz w:val="20"/>
                <w:szCs w:val="20"/>
              </w:rPr>
            </w:pPr>
            <w:r>
              <w:rPr>
                <w:rFonts w:ascii="Arial" w:hAnsi="Arial"/>
                <w:sz w:val="20"/>
                <w:szCs w:val="20"/>
              </w:rPr>
              <w:t>No. 7 Stone (ASTM D448-12)</w:t>
            </w:r>
          </w:p>
        </w:tc>
        <w:tc>
          <w:tcPr>
            <w:tcW w:w="1440" w:type="dxa"/>
            <w:vAlign w:val="center"/>
          </w:tcPr>
          <w:p w:rsidR="00A9498B" w:rsidRPr="00E6550E" w:rsidRDefault="00A9498B" w:rsidP="00E6550E">
            <w:pPr>
              <w:jc w:val="center"/>
              <w:rPr>
                <w:rFonts w:ascii="Arial" w:hAnsi="Arial" w:cs="Arial"/>
              </w:rPr>
            </w:pPr>
            <w:r>
              <w:rPr>
                <w:rFonts w:ascii="Arial" w:hAnsi="Arial" w:cs="Arial"/>
              </w:rPr>
              <w:t>4,000 MT</w:t>
            </w:r>
          </w:p>
        </w:tc>
        <w:tc>
          <w:tcPr>
            <w:tcW w:w="2160" w:type="dxa"/>
            <w:vAlign w:val="center"/>
          </w:tcPr>
          <w:p w:rsidR="00A9498B" w:rsidRPr="00E6550E" w:rsidRDefault="00A9498B" w:rsidP="00480FD0">
            <w:pPr>
              <w:rPr>
                <w:rFonts w:ascii="Arial" w:hAnsi="Arial" w:cs="Arial"/>
              </w:rPr>
            </w:pPr>
            <w:r w:rsidRPr="00E6550E">
              <w:rPr>
                <w:rFonts w:ascii="Arial" w:hAnsi="Arial" w:cs="Arial"/>
              </w:rPr>
              <w:t>$</w:t>
            </w:r>
          </w:p>
        </w:tc>
        <w:tc>
          <w:tcPr>
            <w:tcW w:w="2250" w:type="dxa"/>
            <w:vAlign w:val="center"/>
          </w:tcPr>
          <w:p w:rsidR="00A9498B" w:rsidRPr="00E6550E" w:rsidRDefault="00A9498B" w:rsidP="00480FD0">
            <w:pPr>
              <w:rPr>
                <w:rFonts w:ascii="Arial" w:hAnsi="Arial" w:cs="Arial"/>
              </w:rPr>
            </w:pPr>
            <w:r w:rsidRPr="00E6550E">
              <w:rPr>
                <w:rFonts w:ascii="Arial" w:hAnsi="Arial" w:cs="Arial"/>
              </w:rPr>
              <w:t>$</w:t>
            </w:r>
          </w:p>
        </w:tc>
        <w:tc>
          <w:tcPr>
            <w:tcW w:w="1350" w:type="dxa"/>
          </w:tcPr>
          <w:p w:rsidR="00A9498B" w:rsidRPr="00A9498B" w:rsidRDefault="00A9498B" w:rsidP="00480FD0">
            <w:pPr>
              <w:rPr>
                <w:rFonts w:ascii="Arial" w:hAnsi="Arial" w:cs="Arial"/>
              </w:rPr>
            </w:pPr>
          </w:p>
        </w:tc>
      </w:tr>
      <w:tr w:rsidR="00A9498B" w:rsidRPr="00E6550E" w:rsidTr="00A9498B">
        <w:trPr>
          <w:trHeight w:val="503"/>
        </w:trPr>
        <w:tc>
          <w:tcPr>
            <w:tcW w:w="5193" w:type="dxa"/>
            <w:vAlign w:val="center"/>
          </w:tcPr>
          <w:p w:rsidR="00A9498B" w:rsidRPr="00E6550E" w:rsidRDefault="00A9498B" w:rsidP="00E6550E">
            <w:pPr>
              <w:pStyle w:val="Default"/>
              <w:rPr>
                <w:rFonts w:ascii="Arial" w:hAnsi="Arial"/>
                <w:sz w:val="20"/>
                <w:szCs w:val="20"/>
              </w:rPr>
            </w:pPr>
            <w:r w:rsidRPr="00E6550E">
              <w:rPr>
                <w:rFonts w:ascii="Arial" w:hAnsi="Arial"/>
                <w:sz w:val="20"/>
                <w:szCs w:val="20"/>
              </w:rPr>
              <w:t>Sand (“D</w:t>
            </w:r>
            <w:r>
              <w:rPr>
                <w:rFonts w:ascii="Arial" w:hAnsi="Arial"/>
                <w:sz w:val="20"/>
                <w:szCs w:val="20"/>
              </w:rPr>
              <w:t>irty”) (ASTM D1073-6, Grade 1)</w:t>
            </w:r>
          </w:p>
        </w:tc>
        <w:tc>
          <w:tcPr>
            <w:tcW w:w="1440" w:type="dxa"/>
            <w:vAlign w:val="center"/>
          </w:tcPr>
          <w:p w:rsidR="00A9498B" w:rsidRPr="00E6550E" w:rsidRDefault="00A9498B" w:rsidP="00E6550E">
            <w:pPr>
              <w:jc w:val="center"/>
              <w:rPr>
                <w:rFonts w:ascii="Arial" w:hAnsi="Arial" w:cs="Arial"/>
              </w:rPr>
            </w:pPr>
            <w:r>
              <w:rPr>
                <w:rFonts w:ascii="Arial" w:hAnsi="Arial" w:cs="Arial"/>
              </w:rPr>
              <w:t>4,500 MT</w:t>
            </w:r>
          </w:p>
        </w:tc>
        <w:tc>
          <w:tcPr>
            <w:tcW w:w="2160" w:type="dxa"/>
            <w:vAlign w:val="center"/>
          </w:tcPr>
          <w:p w:rsidR="00A9498B" w:rsidRPr="00E6550E" w:rsidRDefault="00A9498B" w:rsidP="00480FD0">
            <w:pPr>
              <w:rPr>
                <w:rFonts w:ascii="Arial" w:hAnsi="Arial" w:cs="Arial"/>
              </w:rPr>
            </w:pPr>
            <w:r w:rsidRPr="00E6550E">
              <w:rPr>
                <w:rFonts w:ascii="Arial" w:hAnsi="Arial" w:cs="Arial"/>
              </w:rPr>
              <w:t>$</w:t>
            </w:r>
          </w:p>
        </w:tc>
        <w:tc>
          <w:tcPr>
            <w:tcW w:w="2250" w:type="dxa"/>
            <w:vAlign w:val="center"/>
          </w:tcPr>
          <w:p w:rsidR="00A9498B" w:rsidRPr="00E6550E" w:rsidRDefault="00A9498B" w:rsidP="00480FD0">
            <w:pPr>
              <w:rPr>
                <w:rFonts w:ascii="Arial" w:hAnsi="Arial" w:cs="Arial"/>
              </w:rPr>
            </w:pPr>
            <w:r w:rsidRPr="00E6550E">
              <w:rPr>
                <w:rFonts w:ascii="Arial" w:hAnsi="Arial" w:cs="Arial"/>
              </w:rPr>
              <w:t>$</w:t>
            </w:r>
          </w:p>
        </w:tc>
        <w:tc>
          <w:tcPr>
            <w:tcW w:w="1350" w:type="dxa"/>
          </w:tcPr>
          <w:p w:rsidR="00A9498B" w:rsidRPr="00A9498B" w:rsidRDefault="00A9498B" w:rsidP="00480FD0">
            <w:pPr>
              <w:rPr>
                <w:rFonts w:ascii="Arial" w:hAnsi="Arial" w:cs="Arial"/>
              </w:rPr>
            </w:pPr>
          </w:p>
        </w:tc>
      </w:tr>
      <w:tr w:rsidR="00A9498B" w:rsidRPr="00E6550E" w:rsidTr="00A9498B">
        <w:trPr>
          <w:trHeight w:val="539"/>
        </w:trPr>
        <w:tc>
          <w:tcPr>
            <w:tcW w:w="5193" w:type="dxa"/>
            <w:vAlign w:val="center"/>
          </w:tcPr>
          <w:p w:rsidR="00A9498B" w:rsidRPr="00E6550E" w:rsidRDefault="00A9498B" w:rsidP="00E6550E">
            <w:pPr>
              <w:pStyle w:val="Default"/>
              <w:rPr>
                <w:rFonts w:ascii="Arial" w:hAnsi="Arial"/>
                <w:sz w:val="20"/>
                <w:szCs w:val="20"/>
              </w:rPr>
            </w:pPr>
            <w:r w:rsidRPr="00E6550E">
              <w:rPr>
                <w:rFonts w:ascii="Arial" w:hAnsi="Arial"/>
                <w:sz w:val="20"/>
                <w:szCs w:val="20"/>
              </w:rPr>
              <w:t xml:space="preserve">Sand (“Washed”) (ASTM D1073-6, Grade 1, modified) </w:t>
            </w:r>
          </w:p>
        </w:tc>
        <w:tc>
          <w:tcPr>
            <w:tcW w:w="1440" w:type="dxa"/>
            <w:vAlign w:val="center"/>
          </w:tcPr>
          <w:p w:rsidR="00A9498B" w:rsidRPr="00E6550E" w:rsidRDefault="00A9498B" w:rsidP="00E6550E">
            <w:pPr>
              <w:jc w:val="center"/>
              <w:rPr>
                <w:rFonts w:ascii="Arial" w:hAnsi="Arial" w:cs="Arial"/>
              </w:rPr>
            </w:pPr>
            <w:r>
              <w:rPr>
                <w:rFonts w:ascii="Arial" w:hAnsi="Arial" w:cs="Arial"/>
              </w:rPr>
              <w:t>6,000 MT</w:t>
            </w:r>
          </w:p>
        </w:tc>
        <w:tc>
          <w:tcPr>
            <w:tcW w:w="2160" w:type="dxa"/>
            <w:vAlign w:val="center"/>
          </w:tcPr>
          <w:p w:rsidR="00A9498B" w:rsidRPr="00E6550E" w:rsidRDefault="00A9498B" w:rsidP="00480FD0">
            <w:pPr>
              <w:rPr>
                <w:rFonts w:ascii="Arial" w:hAnsi="Arial" w:cs="Arial"/>
              </w:rPr>
            </w:pPr>
            <w:r w:rsidRPr="00E6550E">
              <w:rPr>
                <w:rFonts w:ascii="Arial" w:hAnsi="Arial" w:cs="Arial"/>
              </w:rPr>
              <w:t>$</w:t>
            </w:r>
          </w:p>
        </w:tc>
        <w:tc>
          <w:tcPr>
            <w:tcW w:w="2250" w:type="dxa"/>
            <w:vAlign w:val="center"/>
          </w:tcPr>
          <w:p w:rsidR="00A9498B" w:rsidRPr="00E6550E" w:rsidRDefault="00A9498B" w:rsidP="00480FD0">
            <w:pPr>
              <w:rPr>
                <w:rFonts w:ascii="Arial" w:hAnsi="Arial" w:cs="Arial"/>
              </w:rPr>
            </w:pPr>
            <w:r w:rsidRPr="00E6550E">
              <w:rPr>
                <w:rFonts w:ascii="Arial" w:hAnsi="Arial" w:cs="Arial"/>
              </w:rPr>
              <w:t>$</w:t>
            </w:r>
          </w:p>
        </w:tc>
        <w:tc>
          <w:tcPr>
            <w:tcW w:w="1350" w:type="dxa"/>
          </w:tcPr>
          <w:p w:rsidR="00A9498B" w:rsidRPr="00A9498B" w:rsidRDefault="00A9498B" w:rsidP="00480FD0">
            <w:pPr>
              <w:rPr>
                <w:rFonts w:ascii="Arial" w:hAnsi="Arial" w:cs="Arial"/>
              </w:rPr>
            </w:pPr>
          </w:p>
        </w:tc>
      </w:tr>
      <w:tr w:rsidR="00A9498B" w:rsidRPr="00E6550E" w:rsidTr="00A9498B">
        <w:trPr>
          <w:trHeight w:val="530"/>
        </w:trPr>
        <w:tc>
          <w:tcPr>
            <w:tcW w:w="5193" w:type="dxa"/>
            <w:tcBorders>
              <w:bottom w:val="single" w:sz="4" w:space="0" w:color="auto"/>
            </w:tcBorders>
            <w:vAlign w:val="center"/>
          </w:tcPr>
          <w:p w:rsidR="00A9498B" w:rsidRPr="00E6550E" w:rsidRDefault="00A9498B" w:rsidP="00480FD0">
            <w:pPr>
              <w:rPr>
                <w:rFonts w:ascii="Arial" w:hAnsi="Arial" w:cs="Arial"/>
              </w:rPr>
            </w:pPr>
            <w:r>
              <w:rPr>
                <w:rFonts w:ascii="Arial" w:hAnsi="Arial" w:cs="Arial"/>
              </w:rPr>
              <w:t>Other (specify)</w:t>
            </w:r>
          </w:p>
        </w:tc>
        <w:tc>
          <w:tcPr>
            <w:tcW w:w="1440" w:type="dxa"/>
            <w:vAlign w:val="center"/>
          </w:tcPr>
          <w:p w:rsidR="00A9498B" w:rsidRPr="00E6550E" w:rsidRDefault="00A9498B" w:rsidP="00E6550E">
            <w:pPr>
              <w:jc w:val="center"/>
              <w:rPr>
                <w:rFonts w:ascii="Arial" w:hAnsi="Arial" w:cs="Arial"/>
              </w:rPr>
            </w:pPr>
          </w:p>
        </w:tc>
        <w:tc>
          <w:tcPr>
            <w:tcW w:w="2160" w:type="dxa"/>
            <w:vAlign w:val="center"/>
          </w:tcPr>
          <w:p w:rsidR="00A9498B" w:rsidRPr="00E6550E" w:rsidRDefault="00A9498B" w:rsidP="00480FD0">
            <w:pPr>
              <w:rPr>
                <w:rFonts w:ascii="Arial" w:hAnsi="Arial" w:cs="Arial"/>
              </w:rPr>
            </w:pPr>
            <w:r w:rsidRPr="00E6550E">
              <w:rPr>
                <w:rFonts w:ascii="Arial" w:hAnsi="Arial" w:cs="Arial"/>
              </w:rPr>
              <w:t>$</w:t>
            </w:r>
          </w:p>
        </w:tc>
        <w:tc>
          <w:tcPr>
            <w:tcW w:w="2250" w:type="dxa"/>
            <w:vAlign w:val="center"/>
          </w:tcPr>
          <w:p w:rsidR="00A9498B" w:rsidRPr="00E6550E" w:rsidRDefault="00A9498B" w:rsidP="00480FD0">
            <w:pPr>
              <w:rPr>
                <w:rFonts w:ascii="Arial" w:hAnsi="Arial" w:cs="Arial"/>
              </w:rPr>
            </w:pPr>
            <w:r w:rsidRPr="00E6550E">
              <w:rPr>
                <w:rFonts w:ascii="Arial" w:hAnsi="Arial" w:cs="Arial"/>
              </w:rPr>
              <w:t>$</w:t>
            </w:r>
          </w:p>
        </w:tc>
        <w:tc>
          <w:tcPr>
            <w:tcW w:w="1350" w:type="dxa"/>
          </w:tcPr>
          <w:p w:rsidR="00A9498B" w:rsidRPr="00A9498B" w:rsidRDefault="00A9498B" w:rsidP="00480FD0">
            <w:pPr>
              <w:rPr>
                <w:rFonts w:ascii="Arial" w:hAnsi="Arial" w:cs="Arial"/>
              </w:rPr>
            </w:pPr>
          </w:p>
        </w:tc>
      </w:tr>
      <w:tr w:rsidR="00A9498B" w:rsidRPr="00E6550E" w:rsidTr="00A9498B">
        <w:trPr>
          <w:trHeight w:val="530"/>
        </w:trPr>
        <w:tc>
          <w:tcPr>
            <w:tcW w:w="5193" w:type="dxa"/>
            <w:tcBorders>
              <w:bottom w:val="single" w:sz="4" w:space="0" w:color="auto"/>
            </w:tcBorders>
            <w:vAlign w:val="center"/>
          </w:tcPr>
          <w:p w:rsidR="00A9498B" w:rsidRPr="00E6550E" w:rsidRDefault="00A9498B" w:rsidP="00480FD0">
            <w:pPr>
              <w:rPr>
                <w:rFonts w:ascii="Arial" w:hAnsi="Arial" w:cs="Arial"/>
              </w:rPr>
            </w:pPr>
            <w:r>
              <w:rPr>
                <w:rFonts w:ascii="Arial" w:hAnsi="Arial" w:cs="Arial"/>
              </w:rPr>
              <w:t>Other (specify)</w:t>
            </w:r>
          </w:p>
        </w:tc>
        <w:tc>
          <w:tcPr>
            <w:tcW w:w="1440" w:type="dxa"/>
            <w:vAlign w:val="center"/>
          </w:tcPr>
          <w:p w:rsidR="00A9498B" w:rsidRPr="00E6550E" w:rsidRDefault="00A9498B" w:rsidP="00480FD0">
            <w:pPr>
              <w:jc w:val="center"/>
              <w:rPr>
                <w:rFonts w:ascii="Arial" w:hAnsi="Arial" w:cs="Arial"/>
              </w:rPr>
            </w:pPr>
          </w:p>
        </w:tc>
        <w:tc>
          <w:tcPr>
            <w:tcW w:w="2160" w:type="dxa"/>
            <w:vAlign w:val="center"/>
          </w:tcPr>
          <w:p w:rsidR="00A9498B" w:rsidRPr="00E6550E" w:rsidRDefault="00A9498B" w:rsidP="00480FD0">
            <w:pPr>
              <w:rPr>
                <w:rFonts w:ascii="Arial" w:hAnsi="Arial" w:cs="Arial"/>
              </w:rPr>
            </w:pPr>
            <w:r w:rsidRPr="00E6550E">
              <w:rPr>
                <w:rFonts w:ascii="Arial" w:hAnsi="Arial" w:cs="Arial"/>
              </w:rPr>
              <w:t>$</w:t>
            </w:r>
          </w:p>
        </w:tc>
        <w:tc>
          <w:tcPr>
            <w:tcW w:w="2250" w:type="dxa"/>
            <w:vAlign w:val="center"/>
          </w:tcPr>
          <w:p w:rsidR="00A9498B" w:rsidRPr="00E6550E" w:rsidRDefault="00A9498B" w:rsidP="00480FD0">
            <w:pPr>
              <w:rPr>
                <w:rFonts w:ascii="Arial" w:hAnsi="Arial" w:cs="Arial"/>
              </w:rPr>
            </w:pPr>
            <w:r w:rsidRPr="00E6550E">
              <w:rPr>
                <w:rFonts w:ascii="Arial" w:hAnsi="Arial" w:cs="Arial"/>
              </w:rPr>
              <w:t>$</w:t>
            </w:r>
          </w:p>
        </w:tc>
        <w:tc>
          <w:tcPr>
            <w:tcW w:w="1350" w:type="dxa"/>
          </w:tcPr>
          <w:p w:rsidR="00A9498B" w:rsidRPr="00A9498B" w:rsidRDefault="00A9498B" w:rsidP="00480FD0">
            <w:pPr>
              <w:rPr>
                <w:rFonts w:ascii="Arial" w:hAnsi="Arial" w:cs="Arial"/>
              </w:rPr>
            </w:pPr>
          </w:p>
        </w:tc>
      </w:tr>
      <w:tr w:rsidR="00A9498B" w:rsidRPr="00E6550E" w:rsidTr="00A9498B">
        <w:trPr>
          <w:trHeight w:val="530"/>
        </w:trPr>
        <w:tc>
          <w:tcPr>
            <w:tcW w:w="5193" w:type="dxa"/>
            <w:tcBorders>
              <w:bottom w:val="single" w:sz="4" w:space="0" w:color="auto"/>
            </w:tcBorders>
            <w:vAlign w:val="center"/>
          </w:tcPr>
          <w:p w:rsidR="00A9498B" w:rsidRPr="00E6550E" w:rsidRDefault="00A9498B" w:rsidP="00480FD0">
            <w:pPr>
              <w:rPr>
                <w:rFonts w:ascii="Arial" w:hAnsi="Arial" w:cs="Arial"/>
              </w:rPr>
            </w:pPr>
            <w:r>
              <w:rPr>
                <w:rFonts w:ascii="Arial" w:hAnsi="Arial" w:cs="Arial"/>
              </w:rPr>
              <w:t>Other (specify)</w:t>
            </w:r>
          </w:p>
        </w:tc>
        <w:tc>
          <w:tcPr>
            <w:tcW w:w="1440" w:type="dxa"/>
            <w:vAlign w:val="center"/>
          </w:tcPr>
          <w:p w:rsidR="00A9498B" w:rsidRPr="00E6550E" w:rsidRDefault="00A9498B" w:rsidP="00480FD0">
            <w:pPr>
              <w:jc w:val="center"/>
              <w:rPr>
                <w:rFonts w:ascii="Arial" w:hAnsi="Arial" w:cs="Arial"/>
              </w:rPr>
            </w:pPr>
          </w:p>
        </w:tc>
        <w:tc>
          <w:tcPr>
            <w:tcW w:w="2160" w:type="dxa"/>
            <w:vAlign w:val="center"/>
          </w:tcPr>
          <w:p w:rsidR="00A9498B" w:rsidRPr="00E6550E" w:rsidRDefault="00A9498B" w:rsidP="00480FD0">
            <w:pPr>
              <w:rPr>
                <w:rFonts w:ascii="Arial" w:hAnsi="Arial" w:cs="Arial"/>
              </w:rPr>
            </w:pPr>
            <w:r w:rsidRPr="00E6550E">
              <w:rPr>
                <w:rFonts w:ascii="Arial" w:hAnsi="Arial" w:cs="Arial"/>
              </w:rPr>
              <w:t>$</w:t>
            </w:r>
          </w:p>
        </w:tc>
        <w:tc>
          <w:tcPr>
            <w:tcW w:w="2250" w:type="dxa"/>
            <w:vAlign w:val="center"/>
          </w:tcPr>
          <w:p w:rsidR="00A9498B" w:rsidRPr="00E6550E" w:rsidRDefault="00A9498B" w:rsidP="00480FD0">
            <w:pPr>
              <w:rPr>
                <w:rFonts w:ascii="Arial" w:hAnsi="Arial" w:cs="Arial"/>
              </w:rPr>
            </w:pPr>
            <w:r w:rsidRPr="00E6550E">
              <w:rPr>
                <w:rFonts w:ascii="Arial" w:hAnsi="Arial" w:cs="Arial"/>
              </w:rPr>
              <w:t>$</w:t>
            </w:r>
          </w:p>
        </w:tc>
        <w:tc>
          <w:tcPr>
            <w:tcW w:w="1350" w:type="dxa"/>
          </w:tcPr>
          <w:p w:rsidR="00A9498B" w:rsidRPr="00A9498B" w:rsidRDefault="00A9498B" w:rsidP="00480FD0">
            <w:pPr>
              <w:rPr>
                <w:rFonts w:ascii="Arial" w:hAnsi="Arial" w:cs="Arial"/>
              </w:rPr>
            </w:pPr>
          </w:p>
        </w:tc>
      </w:tr>
      <w:tr w:rsidR="00A9498B" w:rsidRPr="00E6550E" w:rsidTr="000757A4">
        <w:trPr>
          <w:trHeight w:val="530"/>
        </w:trPr>
        <w:tc>
          <w:tcPr>
            <w:tcW w:w="8793" w:type="dxa"/>
            <w:gridSpan w:val="3"/>
            <w:tcBorders>
              <w:top w:val="nil"/>
              <w:left w:val="nil"/>
              <w:bottom w:val="nil"/>
            </w:tcBorders>
            <w:vAlign w:val="center"/>
          </w:tcPr>
          <w:p w:rsidR="00A9498B" w:rsidRPr="00E6550E" w:rsidRDefault="00A9498B" w:rsidP="000757A4">
            <w:pPr>
              <w:jc w:val="right"/>
              <w:rPr>
                <w:rFonts w:ascii="Arial" w:hAnsi="Arial" w:cs="Arial"/>
              </w:rPr>
            </w:pPr>
            <w:r w:rsidRPr="00E6550E">
              <w:rPr>
                <w:rFonts w:ascii="Arial" w:hAnsi="Arial" w:cs="Arial"/>
                <w:b/>
              </w:rPr>
              <w:t xml:space="preserve">Total </w:t>
            </w:r>
            <w:r w:rsidR="000757A4">
              <w:rPr>
                <w:rFonts w:ascii="Arial" w:hAnsi="Arial" w:cs="Arial"/>
                <w:b/>
              </w:rPr>
              <w:t>(if same currency for all items)</w:t>
            </w:r>
          </w:p>
        </w:tc>
        <w:tc>
          <w:tcPr>
            <w:tcW w:w="2250" w:type="dxa"/>
            <w:tcBorders>
              <w:bottom w:val="single" w:sz="4" w:space="0" w:color="auto"/>
            </w:tcBorders>
            <w:vAlign w:val="center"/>
          </w:tcPr>
          <w:p w:rsidR="00A9498B" w:rsidRPr="00E6550E" w:rsidRDefault="00A9498B" w:rsidP="00480FD0">
            <w:pPr>
              <w:rPr>
                <w:rFonts w:ascii="Arial" w:hAnsi="Arial" w:cs="Arial"/>
              </w:rPr>
            </w:pPr>
            <w:r w:rsidRPr="00E6550E">
              <w:rPr>
                <w:rFonts w:ascii="Arial" w:hAnsi="Arial" w:cs="Arial"/>
              </w:rPr>
              <w:t>$</w:t>
            </w:r>
          </w:p>
        </w:tc>
        <w:tc>
          <w:tcPr>
            <w:tcW w:w="1350" w:type="dxa"/>
            <w:tcBorders>
              <w:bottom w:val="nil"/>
              <w:right w:val="nil"/>
            </w:tcBorders>
          </w:tcPr>
          <w:p w:rsidR="00A9498B" w:rsidRPr="00A9498B" w:rsidRDefault="00A9498B" w:rsidP="00480FD0">
            <w:pPr>
              <w:rPr>
                <w:rFonts w:ascii="Arial" w:hAnsi="Arial" w:cs="Arial"/>
              </w:rPr>
            </w:pPr>
          </w:p>
        </w:tc>
      </w:tr>
    </w:tbl>
    <w:p w:rsidR="00AD195F" w:rsidRDefault="00AD195F" w:rsidP="00AD195F">
      <w:pPr>
        <w:pStyle w:val="ListParagraph"/>
        <w:ind w:left="792"/>
        <w:rPr>
          <w:rFonts w:cs="Arial"/>
          <w:sz w:val="20"/>
          <w:szCs w:val="20"/>
        </w:rPr>
      </w:pPr>
    </w:p>
    <w:p w:rsidR="000757A4" w:rsidRPr="000757A4" w:rsidRDefault="000757A4" w:rsidP="000757A4">
      <w:pPr>
        <w:pStyle w:val="ListParagraph"/>
        <w:numPr>
          <w:ilvl w:val="1"/>
          <w:numId w:val="1"/>
        </w:numPr>
        <w:rPr>
          <w:rFonts w:cs="Arial"/>
          <w:sz w:val="20"/>
          <w:szCs w:val="20"/>
        </w:rPr>
      </w:pPr>
      <w:r>
        <w:rPr>
          <w:rFonts w:cs="Arial"/>
          <w:sz w:val="20"/>
          <w:szCs w:val="20"/>
        </w:rPr>
        <w:t>Transportation (add lines as needed)</w:t>
      </w:r>
    </w:p>
    <w:tbl>
      <w:tblPr>
        <w:tblStyle w:val="TableGrid"/>
        <w:tblW w:w="0" w:type="auto"/>
        <w:tblInd w:w="405" w:type="dxa"/>
        <w:tblLook w:val="04A0" w:firstRow="1" w:lastRow="0" w:firstColumn="1" w:lastColumn="0" w:noHBand="0" w:noVBand="1"/>
      </w:tblPr>
      <w:tblGrid>
        <w:gridCol w:w="5360"/>
        <w:gridCol w:w="1545"/>
        <w:gridCol w:w="1029"/>
        <w:gridCol w:w="1237"/>
      </w:tblGrid>
      <w:tr w:rsidR="00356B63" w:rsidRPr="00E6550E" w:rsidTr="00356B63">
        <w:tc>
          <w:tcPr>
            <w:tcW w:w="8090" w:type="dxa"/>
            <w:tcBorders>
              <w:top w:val="single" w:sz="4" w:space="0" w:color="auto"/>
            </w:tcBorders>
          </w:tcPr>
          <w:p w:rsidR="00356B63" w:rsidRPr="00E6550E" w:rsidRDefault="00356B63" w:rsidP="005C07B7">
            <w:pPr>
              <w:jc w:val="center"/>
              <w:rPr>
                <w:rFonts w:ascii="Arial" w:hAnsi="Arial" w:cs="Arial"/>
                <w:b/>
              </w:rPr>
            </w:pPr>
            <w:r w:rsidRPr="00E6550E">
              <w:rPr>
                <w:rFonts w:ascii="Arial" w:hAnsi="Arial" w:cs="Arial"/>
                <w:b/>
              </w:rPr>
              <w:t>Item</w:t>
            </w:r>
          </w:p>
        </w:tc>
        <w:tc>
          <w:tcPr>
            <w:tcW w:w="2106" w:type="dxa"/>
            <w:tcBorders>
              <w:top w:val="single" w:sz="4" w:space="0" w:color="auto"/>
            </w:tcBorders>
          </w:tcPr>
          <w:p w:rsidR="00356B63" w:rsidRPr="00E6550E" w:rsidRDefault="00356B63" w:rsidP="005C07B7">
            <w:pPr>
              <w:jc w:val="center"/>
              <w:rPr>
                <w:rFonts w:ascii="Arial" w:hAnsi="Arial" w:cs="Arial"/>
              </w:rPr>
            </w:pPr>
            <w:r w:rsidRPr="00E6550E">
              <w:rPr>
                <w:rFonts w:ascii="Arial" w:hAnsi="Arial" w:cs="Arial"/>
                <w:b/>
              </w:rPr>
              <w:t>Cost</w:t>
            </w:r>
          </w:p>
        </w:tc>
        <w:tc>
          <w:tcPr>
            <w:tcW w:w="1248" w:type="dxa"/>
            <w:tcBorders>
              <w:top w:val="single" w:sz="4" w:space="0" w:color="auto"/>
            </w:tcBorders>
          </w:tcPr>
          <w:p w:rsidR="00356B63" w:rsidRPr="00356B63" w:rsidRDefault="00356B63" w:rsidP="005C07B7">
            <w:pPr>
              <w:jc w:val="center"/>
              <w:rPr>
                <w:rFonts w:ascii="Arial" w:hAnsi="Arial" w:cs="Arial"/>
                <w:b/>
              </w:rPr>
            </w:pPr>
            <w:r>
              <w:rPr>
                <w:rFonts w:ascii="Arial" w:hAnsi="Arial" w:cs="Arial"/>
                <w:b/>
              </w:rPr>
              <w:t>UOM</w:t>
            </w:r>
          </w:p>
        </w:tc>
        <w:tc>
          <w:tcPr>
            <w:tcW w:w="1327" w:type="dxa"/>
            <w:tcBorders>
              <w:top w:val="single" w:sz="4" w:space="0" w:color="auto"/>
            </w:tcBorders>
          </w:tcPr>
          <w:p w:rsidR="00356B63" w:rsidRPr="00A9498B" w:rsidRDefault="00356B63" w:rsidP="005C07B7">
            <w:pPr>
              <w:jc w:val="center"/>
              <w:rPr>
                <w:rFonts w:ascii="Arial" w:hAnsi="Arial" w:cs="Arial"/>
                <w:b/>
              </w:rPr>
            </w:pPr>
            <w:r w:rsidRPr="00A9498B">
              <w:rPr>
                <w:rFonts w:ascii="Arial" w:hAnsi="Arial" w:cs="Arial"/>
                <w:b/>
              </w:rPr>
              <w:t>Currency</w:t>
            </w:r>
          </w:p>
        </w:tc>
      </w:tr>
      <w:tr w:rsidR="00356B63" w:rsidRPr="00E6550E" w:rsidTr="00356B63">
        <w:trPr>
          <w:trHeight w:val="530"/>
        </w:trPr>
        <w:tc>
          <w:tcPr>
            <w:tcW w:w="8090" w:type="dxa"/>
            <w:tcBorders>
              <w:bottom w:val="single" w:sz="4" w:space="0" w:color="auto"/>
            </w:tcBorders>
            <w:vAlign w:val="center"/>
          </w:tcPr>
          <w:p w:rsidR="00356B63" w:rsidRPr="00E6550E" w:rsidRDefault="00356B63" w:rsidP="005C07B7">
            <w:pPr>
              <w:rPr>
                <w:rFonts w:ascii="Arial" w:hAnsi="Arial" w:cs="Arial"/>
              </w:rPr>
            </w:pPr>
            <w:r>
              <w:rPr>
                <w:rFonts w:ascii="Arial" w:hAnsi="Arial" w:cs="Arial"/>
              </w:rPr>
              <w:t>Specify</w:t>
            </w:r>
          </w:p>
        </w:tc>
        <w:tc>
          <w:tcPr>
            <w:tcW w:w="2106" w:type="dxa"/>
            <w:vAlign w:val="center"/>
          </w:tcPr>
          <w:p w:rsidR="00356B63" w:rsidRPr="00E6550E" w:rsidRDefault="00356B63" w:rsidP="005C07B7">
            <w:pPr>
              <w:rPr>
                <w:rFonts w:ascii="Arial" w:hAnsi="Arial" w:cs="Arial"/>
              </w:rPr>
            </w:pPr>
            <w:r w:rsidRPr="00E6550E">
              <w:rPr>
                <w:rFonts w:ascii="Arial" w:hAnsi="Arial" w:cs="Arial"/>
              </w:rPr>
              <w:t>$</w:t>
            </w:r>
          </w:p>
        </w:tc>
        <w:tc>
          <w:tcPr>
            <w:tcW w:w="1248" w:type="dxa"/>
          </w:tcPr>
          <w:p w:rsidR="00356B63" w:rsidRPr="00356B63" w:rsidRDefault="00356B63" w:rsidP="005C07B7">
            <w:pPr>
              <w:rPr>
                <w:rFonts w:ascii="Arial" w:hAnsi="Arial" w:cs="Arial"/>
              </w:rPr>
            </w:pPr>
          </w:p>
        </w:tc>
        <w:tc>
          <w:tcPr>
            <w:tcW w:w="1327" w:type="dxa"/>
          </w:tcPr>
          <w:p w:rsidR="00356B63" w:rsidRPr="00A9498B" w:rsidRDefault="00356B63" w:rsidP="005C07B7">
            <w:pPr>
              <w:rPr>
                <w:rFonts w:ascii="Arial" w:hAnsi="Arial" w:cs="Arial"/>
              </w:rPr>
            </w:pPr>
          </w:p>
        </w:tc>
      </w:tr>
      <w:tr w:rsidR="00356B63" w:rsidRPr="00E6550E" w:rsidTr="00356B63">
        <w:trPr>
          <w:trHeight w:val="530"/>
        </w:trPr>
        <w:tc>
          <w:tcPr>
            <w:tcW w:w="8090" w:type="dxa"/>
            <w:tcBorders>
              <w:bottom w:val="single" w:sz="4" w:space="0" w:color="auto"/>
            </w:tcBorders>
            <w:vAlign w:val="center"/>
          </w:tcPr>
          <w:p w:rsidR="00356B63" w:rsidRPr="00E6550E" w:rsidRDefault="00356B63" w:rsidP="005C07B7">
            <w:pPr>
              <w:rPr>
                <w:rFonts w:ascii="Arial" w:hAnsi="Arial" w:cs="Arial"/>
              </w:rPr>
            </w:pPr>
            <w:r>
              <w:rPr>
                <w:rFonts w:ascii="Arial" w:hAnsi="Arial" w:cs="Arial"/>
              </w:rPr>
              <w:t>Specify</w:t>
            </w:r>
          </w:p>
        </w:tc>
        <w:tc>
          <w:tcPr>
            <w:tcW w:w="2106" w:type="dxa"/>
            <w:vAlign w:val="center"/>
          </w:tcPr>
          <w:p w:rsidR="00356B63" w:rsidRPr="00E6550E" w:rsidRDefault="00356B63" w:rsidP="005C07B7">
            <w:pPr>
              <w:rPr>
                <w:rFonts w:ascii="Arial" w:hAnsi="Arial" w:cs="Arial"/>
              </w:rPr>
            </w:pPr>
            <w:r w:rsidRPr="00E6550E">
              <w:rPr>
                <w:rFonts w:ascii="Arial" w:hAnsi="Arial" w:cs="Arial"/>
              </w:rPr>
              <w:t>$</w:t>
            </w:r>
          </w:p>
        </w:tc>
        <w:tc>
          <w:tcPr>
            <w:tcW w:w="1248" w:type="dxa"/>
          </w:tcPr>
          <w:p w:rsidR="00356B63" w:rsidRPr="00356B63" w:rsidRDefault="00356B63" w:rsidP="005C07B7">
            <w:pPr>
              <w:rPr>
                <w:rFonts w:ascii="Arial" w:hAnsi="Arial" w:cs="Arial"/>
              </w:rPr>
            </w:pPr>
          </w:p>
        </w:tc>
        <w:tc>
          <w:tcPr>
            <w:tcW w:w="1327" w:type="dxa"/>
          </w:tcPr>
          <w:p w:rsidR="00356B63" w:rsidRPr="00A9498B" w:rsidRDefault="00356B63" w:rsidP="005C07B7">
            <w:pPr>
              <w:rPr>
                <w:rFonts w:ascii="Arial" w:hAnsi="Arial" w:cs="Arial"/>
              </w:rPr>
            </w:pPr>
          </w:p>
        </w:tc>
      </w:tr>
      <w:tr w:rsidR="00356B63" w:rsidRPr="00E6550E" w:rsidTr="00356B63">
        <w:trPr>
          <w:trHeight w:val="530"/>
        </w:trPr>
        <w:tc>
          <w:tcPr>
            <w:tcW w:w="8090" w:type="dxa"/>
            <w:tcBorders>
              <w:bottom w:val="single" w:sz="4" w:space="0" w:color="auto"/>
            </w:tcBorders>
            <w:vAlign w:val="center"/>
          </w:tcPr>
          <w:p w:rsidR="00356B63" w:rsidRPr="00E6550E" w:rsidRDefault="00356B63" w:rsidP="005C07B7">
            <w:pPr>
              <w:rPr>
                <w:rFonts w:ascii="Arial" w:hAnsi="Arial" w:cs="Arial"/>
              </w:rPr>
            </w:pPr>
            <w:r>
              <w:rPr>
                <w:rFonts w:ascii="Arial" w:hAnsi="Arial" w:cs="Arial"/>
              </w:rPr>
              <w:lastRenderedPageBreak/>
              <w:t>Specify</w:t>
            </w:r>
          </w:p>
        </w:tc>
        <w:tc>
          <w:tcPr>
            <w:tcW w:w="2106" w:type="dxa"/>
            <w:vAlign w:val="center"/>
          </w:tcPr>
          <w:p w:rsidR="00356B63" w:rsidRPr="00E6550E" w:rsidRDefault="00356B63" w:rsidP="005C07B7">
            <w:pPr>
              <w:rPr>
                <w:rFonts w:ascii="Arial" w:hAnsi="Arial" w:cs="Arial"/>
              </w:rPr>
            </w:pPr>
            <w:r w:rsidRPr="00E6550E">
              <w:rPr>
                <w:rFonts w:ascii="Arial" w:hAnsi="Arial" w:cs="Arial"/>
              </w:rPr>
              <w:t>$</w:t>
            </w:r>
          </w:p>
        </w:tc>
        <w:tc>
          <w:tcPr>
            <w:tcW w:w="1248" w:type="dxa"/>
          </w:tcPr>
          <w:p w:rsidR="00356B63" w:rsidRPr="00356B63" w:rsidRDefault="00356B63" w:rsidP="005C07B7">
            <w:pPr>
              <w:rPr>
                <w:rFonts w:ascii="Arial" w:hAnsi="Arial" w:cs="Arial"/>
              </w:rPr>
            </w:pPr>
          </w:p>
        </w:tc>
        <w:tc>
          <w:tcPr>
            <w:tcW w:w="1327" w:type="dxa"/>
          </w:tcPr>
          <w:p w:rsidR="00356B63" w:rsidRPr="00A9498B" w:rsidRDefault="00356B63" w:rsidP="005C07B7">
            <w:pPr>
              <w:rPr>
                <w:rFonts w:ascii="Arial" w:hAnsi="Arial" w:cs="Arial"/>
              </w:rPr>
            </w:pPr>
          </w:p>
        </w:tc>
      </w:tr>
      <w:tr w:rsidR="00356B63" w:rsidRPr="00E6550E" w:rsidTr="00356B63">
        <w:trPr>
          <w:trHeight w:val="530"/>
        </w:trPr>
        <w:tc>
          <w:tcPr>
            <w:tcW w:w="8090" w:type="dxa"/>
            <w:tcBorders>
              <w:bottom w:val="single" w:sz="4" w:space="0" w:color="auto"/>
            </w:tcBorders>
            <w:vAlign w:val="center"/>
          </w:tcPr>
          <w:p w:rsidR="00356B63" w:rsidRPr="00E6550E" w:rsidRDefault="00356B63" w:rsidP="005C07B7">
            <w:pPr>
              <w:rPr>
                <w:rFonts w:ascii="Arial" w:hAnsi="Arial" w:cs="Arial"/>
              </w:rPr>
            </w:pPr>
            <w:r>
              <w:rPr>
                <w:rFonts w:ascii="Arial" w:hAnsi="Arial" w:cs="Arial"/>
              </w:rPr>
              <w:t>Specify</w:t>
            </w:r>
          </w:p>
        </w:tc>
        <w:tc>
          <w:tcPr>
            <w:tcW w:w="2106" w:type="dxa"/>
            <w:vAlign w:val="center"/>
          </w:tcPr>
          <w:p w:rsidR="00356B63" w:rsidRPr="00E6550E" w:rsidRDefault="00356B63" w:rsidP="005C07B7">
            <w:pPr>
              <w:rPr>
                <w:rFonts w:ascii="Arial" w:hAnsi="Arial" w:cs="Arial"/>
              </w:rPr>
            </w:pPr>
            <w:r w:rsidRPr="00E6550E">
              <w:rPr>
                <w:rFonts w:ascii="Arial" w:hAnsi="Arial" w:cs="Arial"/>
              </w:rPr>
              <w:t>$</w:t>
            </w:r>
          </w:p>
        </w:tc>
        <w:tc>
          <w:tcPr>
            <w:tcW w:w="1248" w:type="dxa"/>
          </w:tcPr>
          <w:p w:rsidR="00356B63" w:rsidRPr="00356B63" w:rsidRDefault="00356B63" w:rsidP="005C07B7">
            <w:pPr>
              <w:rPr>
                <w:rFonts w:ascii="Arial" w:hAnsi="Arial" w:cs="Arial"/>
              </w:rPr>
            </w:pPr>
          </w:p>
        </w:tc>
        <w:tc>
          <w:tcPr>
            <w:tcW w:w="1327" w:type="dxa"/>
            <w:tcBorders>
              <w:bottom w:val="single" w:sz="4" w:space="0" w:color="auto"/>
            </w:tcBorders>
          </w:tcPr>
          <w:p w:rsidR="00356B63" w:rsidRPr="00A9498B" w:rsidRDefault="00356B63" w:rsidP="005C07B7">
            <w:pPr>
              <w:rPr>
                <w:rFonts w:ascii="Arial" w:hAnsi="Arial" w:cs="Arial"/>
              </w:rPr>
            </w:pPr>
          </w:p>
        </w:tc>
      </w:tr>
      <w:tr w:rsidR="00356B63" w:rsidRPr="00E6550E" w:rsidTr="00356B63">
        <w:trPr>
          <w:trHeight w:val="530"/>
        </w:trPr>
        <w:tc>
          <w:tcPr>
            <w:tcW w:w="8090" w:type="dxa"/>
            <w:tcBorders>
              <w:bottom w:val="single" w:sz="4" w:space="0" w:color="auto"/>
            </w:tcBorders>
            <w:vAlign w:val="center"/>
          </w:tcPr>
          <w:p w:rsidR="00356B63" w:rsidRPr="00E6550E" w:rsidRDefault="00356B63" w:rsidP="000757A4">
            <w:pPr>
              <w:jc w:val="right"/>
              <w:rPr>
                <w:rFonts w:ascii="Arial" w:hAnsi="Arial" w:cs="Arial"/>
              </w:rPr>
            </w:pPr>
            <w:r w:rsidRPr="00E6550E">
              <w:rPr>
                <w:rFonts w:ascii="Arial" w:hAnsi="Arial" w:cs="Arial"/>
                <w:b/>
              </w:rPr>
              <w:t xml:space="preserve">Total </w:t>
            </w:r>
            <w:r>
              <w:rPr>
                <w:rFonts w:ascii="Arial" w:hAnsi="Arial" w:cs="Arial"/>
                <w:b/>
              </w:rPr>
              <w:t>(if same currency for all items)</w:t>
            </w:r>
          </w:p>
        </w:tc>
        <w:tc>
          <w:tcPr>
            <w:tcW w:w="2106" w:type="dxa"/>
            <w:vAlign w:val="center"/>
          </w:tcPr>
          <w:p w:rsidR="00356B63" w:rsidRPr="00E6550E" w:rsidRDefault="00356B63" w:rsidP="005C07B7">
            <w:pPr>
              <w:rPr>
                <w:rFonts w:ascii="Arial" w:hAnsi="Arial" w:cs="Arial"/>
              </w:rPr>
            </w:pPr>
            <w:r w:rsidRPr="00E6550E">
              <w:rPr>
                <w:rFonts w:ascii="Arial" w:hAnsi="Arial" w:cs="Arial"/>
              </w:rPr>
              <w:t>$</w:t>
            </w:r>
          </w:p>
        </w:tc>
        <w:tc>
          <w:tcPr>
            <w:tcW w:w="1248" w:type="dxa"/>
          </w:tcPr>
          <w:p w:rsidR="00356B63" w:rsidRPr="00356B63" w:rsidRDefault="00356B63" w:rsidP="005C07B7">
            <w:pPr>
              <w:rPr>
                <w:rFonts w:ascii="Arial" w:hAnsi="Arial" w:cs="Arial"/>
              </w:rPr>
            </w:pPr>
          </w:p>
        </w:tc>
        <w:tc>
          <w:tcPr>
            <w:tcW w:w="1327" w:type="dxa"/>
            <w:tcBorders>
              <w:bottom w:val="nil"/>
              <w:right w:val="nil"/>
            </w:tcBorders>
          </w:tcPr>
          <w:p w:rsidR="00356B63" w:rsidRPr="00A9498B" w:rsidRDefault="00356B63" w:rsidP="005C07B7">
            <w:pPr>
              <w:rPr>
                <w:rFonts w:ascii="Arial" w:hAnsi="Arial" w:cs="Arial"/>
              </w:rPr>
            </w:pPr>
          </w:p>
        </w:tc>
      </w:tr>
    </w:tbl>
    <w:p w:rsidR="000757A4" w:rsidRPr="00E6550E" w:rsidRDefault="000757A4" w:rsidP="000757A4">
      <w:pPr>
        <w:rPr>
          <w:rFonts w:cs="Arial"/>
          <w:sz w:val="20"/>
          <w:szCs w:val="20"/>
        </w:rPr>
      </w:pPr>
    </w:p>
    <w:p w:rsidR="000757A4" w:rsidRPr="000757A4" w:rsidRDefault="000757A4" w:rsidP="000757A4">
      <w:pPr>
        <w:pStyle w:val="ListParagraph"/>
        <w:numPr>
          <w:ilvl w:val="1"/>
          <w:numId w:val="1"/>
        </w:numPr>
        <w:rPr>
          <w:rFonts w:cs="Arial"/>
          <w:sz w:val="20"/>
          <w:szCs w:val="20"/>
        </w:rPr>
      </w:pPr>
      <w:r>
        <w:rPr>
          <w:rFonts w:cs="Arial"/>
          <w:sz w:val="20"/>
          <w:szCs w:val="20"/>
        </w:rPr>
        <w:t>Other (add lines as needed)</w:t>
      </w:r>
    </w:p>
    <w:tbl>
      <w:tblPr>
        <w:tblStyle w:val="TableGrid"/>
        <w:tblW w:w="0" w:type="auto"/>
        <w:tblInd w:w="405" w:type="dxa"/>
        <w:tblLook w:val="04A0" w:firstRow="1" w:lastRow="0" w:firstColumn="1" w:lastColumn="0" w:noHBand="0" w:noVBand="1"/>
      </w:tblPr>
      <w:tblGrid>
        <w:gridCol w:w="5360"/>
        <w:gridCol w:w="1545"/>
        <w:gridCol w:w="1029"/>
        <w:gridCol w:w="1237"/>
      </w:tblGrid>
      <w:tr w:rsidR="00356B63" w:rsidRPr="00E6550E" w:rsidTr="00AD195F">
        <w:tc>
          <w:tcPr>
            <w:tcW w:w="5360" w:type="dxa"/>
            <w:tcBorders>
              <w:top w:val="single" w:sz="4" w:space="0" w:color="auto"/>
            </w:tcBorders>
          </w:tcPr>
          <w:p w:rsidR="00356B63" w:rsidRPr="00E6550E" w:rsidRDefault="00356B63" w:rsidP="005C07B7">
            <w:pPr>
              <w:jc w:val="center"/>
              <w:rPr>
                <w:rFonts w:ascii="Arial" w:hAnsi="Arial" w:cs="Arial"/>
                <w:b/>
              </w:rPr>
            </w:pPr>
            <w:r w:rsidRPr="00E6550E">
              <w:rPr>
                <w:rFonts w:ascii="Arial" w:hAnsi="Arial" w:cs="Arial"/>
                <w:b/>
              </w:rPr>
              <w:t>Item</w:t>
            </w:r>
          </w:p>
        </w:tc>
        <w:tc>
          <w:tcPr>
            <w:tcW w:w="1545" w:type="dxa"/>
            <w:tcBorders>
              <w:top w:val="single" w:sz="4" w:space="0" w:color="auto"/>
            </w:tcBorders>
          </w:tcPr>
          <w:p w:rsidR="00356B63" w:rsidRPr="00E6550E" w:rsidRDefault="00356B63" w:rsidP="005C07B7">
            <w:pPr>
              <w:jc w:val="center"/>
              <w:rPr>
                <w:rFonts w:ascii="Arial" w:hAnsi="Arial" w:cs="Arial"/>
              </w:rPr>
            </w:pPr>
            <w:r w:rsidRPr="00E6550E">
              <w:rPr>
                <w:rFonts w:ascii="Arial" w:hAnsi="Arial" w:cs="Arial"/>
                <w:b/>
              </w:rPr>
              <w:t>Cost</w:t>
            </w:r>
          </w:p>
        </w:tc>
        <w:tc>
          <w:tcPr>
            <w:tcW w:w="1029" w:type="dxa"/>
            <w:tcBorders>
              <w:top w:val="single" w:sz="4" w:space="0" w:color="auto"/>
            </w:tcBorders>
          </w:tcPr>
          <w:p w:rsidR="00356B63" w:rsidRPr="00356B63" w:rsidRDefault="00356B63" w:rsidP="005C07B7">
            <w:pPr>
              <w:jc w:val="center"/>
              <w:rPr>
                <w:rFonts w:ascii="Arial" w:hAnsi="Arial" w:cs="Arial"/>
                <w:b/>
              </w:rPr>
            </w:pPr>
            <w:r>
              <w:rPr>
                <w:rFonts w:ascii="Arial" w:hAnsi="Arial" w:cs="Arial"/>
                <w:b/>
              </w:rPr>
              <w:t>UOM</w:t>
            </w:r>
          </w:p>
        </w:tc>
        <w:tc>
          <w:tcPr>
            <w:tcW w:w="1237" w:type="dxa"/>
            <w:tcBorders>
              <w:top w:val="single" w:sz="4" w:space="0" w:color="auto"/>
            </w:tcBorders>
          </w:tcPr>
          <w:p w:rsidR="00356B63" w:rsidRPr="00A9498B" w:rsidRDefault="00356B63" w:rsidP="005C07B7">
            <w:pPr>
              <w:jc w:val="center"/>
              <w:rPr>
                <w:rFonts w:ascii="Arial" w:hAnsi="Arial" w:cs="Arial"/>
                <w:b/>
              </w:rPr>
            </w:pPr>
            <w:r w:rsidRPr="00A9498B">
              <w:rPr>
                <w:rFonts w:ascii="Arial" w:hAnsi="Arial" w:cs="Arial"/>
                <w:b/>
              </w:rPr>
              <w:t>Currency</w:t>
            </w:r>
          </w:p>
        </w:tc>
      </w:tr>
      <w:tr w:rsidR="00356B63" w:rsidRPr="00E6550E" w:rsidTr="00AD195F">
        <w:trPr>
          <w:trHeight w:val="530"/>
        </w:trPr>
        <w:tc>
          <w:tcPr>
            <w:tcW w:w="5360" w:type="dxa"/>
            <w:tcBorders>
              <w:bottom w:val="single" w:sz="4" w:space="0" w:color="auto"/>
            </w:tcBorders>
            <w:vAlign w:val="center"/>
          </w:tcPr>
          <w:p w:rsidR="00356B63" w:rsidRPr="00E6550E" w:rsidRDefault="00356B63" w:rsidP="005C07B7">
            <w:pPr>
              <w:rPr>
                <w:rFonts w:ascii="Arial" w:hAnsi="Arial" w:cs="Arial"/>
              </w:rPr>
            </w:pPr>
            <w:r>
              <w:rPr>
                <w:rFonts w:ascii="Arial" w:hAnsi="Arial" w:cs="Arial"/>
              </w:rPr>
              <w:t>Specify</w:t>
            </w:r>
          </w:p>
        </w:tc>
        <w:tc>
          <w:tcPr>
            <w:tcW w:w="1545" w:type="dxa"/>
            <w:vAlign w:val="center"/>
          </w:tcPr>
          <w:p w:rsidR="00356B63" w:rsidRPr="00E6550E" w:rsidRDefault="00356B63" w:rsidP="005C07B7">
            <w:pPr>
              <w:rPr>
                <w:rFonts w:ascii="Arial" w:hAnsi="Arial" w:cs="Arial"/>
              </w:rPr>
            </w:pPr>
            <w:r w:rsidRPr="00E6550E">
              <w:rPr>
                <w:rFonts w:ascii="Arial" w:hAnsi="Arial" w:cs="Arial"/>
              </w:rPr>
              <w:t>$</w:t>
            </w:r>
          </w:p>
        </w:tc>
        <w:tc>
          <w:tcPr>
            <w:tcW w:w="1029" w:type="dxa"/>
          </w:tcPr>
          <w:p w:rsidR="00356B63" w:rsidRPr="00356B63" w:rsidRDefault="00356B63" w:rsidP="005C07B7">
            <w:pPr>
              <w:rPr>
                <w:rFonts w:ascii="Arial" w:hAnsi="Arial" w:cs="Arial"/>
              </w:rPr>
            </w:pPr>
          </w:p>
        </w:tc>
        <w:tc>
          <w:tcPr>
            <w:tcW w:w="1237" w:type="dxa"/>
          </w:tcPr>
          <w:p w:rsidR="00356B63" w:rsidRPr="00A9498B" w:rsidRDefault="00356B63" w:rsidP="005C07B7">
            <w:pPr>
              <w:rPr>
                <w:rFonts w:ascii="Arial" w:hAnsi="Arial" w:cs="Arial"/>
              </w:rPr>
            </w:pPr>
          </w:p>
        </w:tc>
      </w:tr>
      <w:tr w:rsidR="00356B63" w:rsidRPr="00E6550E" w:rsidTr="00AD195F">
        <w:trPr>
          <w:trHeight w:val="530"/>
        </w:trPr>
        <w:tc>
          <w:tcPr>
            <w:tcW w:w="5360" w:type="dxa"/>
            <w:tcBorders>
              <w:bottom w:val="single" w:sz="4" w:space="0" w:color="auto"/>
            </w:tcBorders>
            <w:vAlign w:val="center"/>
          </w:tcPr>
          <w:p w:rsidR="00356B63" w:rsidRPr="00E6550E" w:rsidRDefault="00356B63" w:rsidP="005C07B7">
            <w:pPr>
              <w:rPr>
                <w:rFonts w:ascii="Arial" w:hAnsi="Arial" w:cs="Arial"/>
              </w:rPr>
            </w:pPr>
            <w:r>
              <w:rPr>
                <w:rFonts w:ascii="Arial" w:hAnsi="Arial" w:cs="Arial"/>
              </w:rPr>
              <w:t>Specify</w:t>
            </w:r>
          </w:p>
        </w:tc>
        <w:tc>
          <w:tcPr>
            <w:tcW w:w="1545" w:type="dxa"/>
            <w:vAlign w:val="center"/>
          </w:tcPr>
          <w:p w:rsidR="00356B63" w:rsidRPr="00E6550E" w:rsidRDefault="00356B63" w:rsidP="005C07B7">
            <w:pPr>
              <w:rPr>
                <w:rFonts w:ascii="Arial" w:hAnsi="Arial" w:cs="Arial"/>
              </w:rPr>
            </w:pPr>
            <w:r w:rsidRPr="00E6550E">
              <w:rPr>
                <w:rFonts w:ascii="Arial" w:hAnsi="Arial" w:cs="Arial"/>
              </w:rPr>
              <w:t>$</w:t>
            </w:r>
          </w:p>
        </w:tc>
        <w:tc>
          <w:tcPr>
            <w:tcW w:w="1029" w:type="dxa"/>
          </w:tcPr>
          <w:p w:rsidR="00356B63" w:rsidRPr="00356B63" w:rsidRDefault="00356B63" w:rsidP="005C07B7">
            <w:pPr>
              <w:rPr>
                <w:rFonts w:ascii="Arial" w:hAnsi="Arial" w:cs="Arial"/>
              </w:rPr>
            </w:pPr>
          </w:p>
        </w:tc>
        <w:tc>
          <w:tcPr>
            <w:tcW w:w="1237" w:type="dxa"/>
          </w:tcPr>
          <w:p w:rsidR="00356B63" w:rsidRPr="00A9498B" w:rsidRDefault="00356B63" w:rsidP="005C07B7">
            <w:pPr>
              <w:rPr>
                <w:rFonts w:ascii="Arial" w:hAnsi="Arial" w:cs="Arial"/>
              </w:rPr>
            </w:pPr>
          </w:p>
        </w:tc>
      </w:tr>
      <w:tr w:rsidR="00356B63" w:rsidRPr="00E6550E" w:rsidTr="00AD195F">
        <w:trPr>
          <w:trHeight w:val="530"/>
        </w:trPr>
        <w:tc>
          <w:tcPr>
            <w:tcW w:w="5360" w:type="dxa"/>
            <w:tcBorders>
              <w:bottom w:val="single" w:sz="4" w:space="0" w:color="auto"/>
            </w:tcBorders>
            <w:vAlign w:val="center"/>
          </w:tcPr>
          <w:p w:rsidR="00356B63" w:rsidRPr="00E6550E" w:rsidRDefault="00356B63" w:rsidP="005C07B7">
            <w:pPr>
              <w:rPr>
                <w:rFonts w:ascii="Arial" w:hAnsi="Arial" w:cs="Arial"/>
              </w:rPr>
            </w:pPr>
            <w:r>
              <w:rPr>
                <w:rFonts w:ascii="Arial" w:hAnsi="Arial" w:cs="Arial"/>
              </w:rPr>
              <w:t>Specify</w:t>
            </w:r>
          </w:p>
        </w:tc>
        <w:tc>
          <w:tcPr>
            <w:tcW w:w="1545" w:type="dxa"/>
            <w:vAlign w:val="center"/>
          </w:tcPr>
          <w:p w:rsidR="00356B63" w:rsidRPr="00E6550E" w:rsidRDefault="00356B63" w:rsidP="005C07B7">
            <w:pPr>
              <w:rPr>
                <w:rFonts w:ascii="Arial" w:hAnsi="Arial" w:cs="Arial"/>
              </w:rPr>
            </w:pPr>
            <w:r w:rsidRPr="00E6550E">
              <w:rPr>
                <w:rFonts w:ascii="Arial" w:hAnsi="Arial" w:cs="Arial"/>
              </w:rPr>
              <w:t>$</w:t>
            </w:r>
          </w:p>
        </w:tc>
        <w:tc>
          <w:tcPr>
            <w:tcW w:w="1029" w:type="dxa"/>
          </w:tcPr>
          <w:p w:rsidR="00356B63" w:rsidRPr="00356B63" w:rsidRDefault="00356B63" w:rsidP="005C07B7">
            <w:pPr>
              <w:rPr>
                <w:rFonts w:ascii="Arial" w:hAnsi="Arial" w:cs="Arial"/>
              </w:rPr>
            </w:pPr>
          </w:p>
        </w:tc>
        <w:tc>
          <w:tcPr>
            <w:tcW w:w="1237" w:type="dxa"/>
          </w:tcPr>
          <w:p w:rsidR="00356B63" w:rsidRPr="00A9498B" w:rsidRDefault="00356B63" w:rsidP="005C07B7">
            <w:pPr>
              <w:rPr>
                <w:rFonts w:ascii="Arial" w:hAnsi="Arial" w:cs="Arial"/>
              </w:rPr>
            </w:pPr>
          </w:p>
        </w:tc>
      </w:tr>
      <w:tr w:rsidR="00356B63" w:rsidRPr="00E6550E" w:rsidTr="00AD195F">
        <w:trPr>
          <w:trHeight w:val="530"/>
        </w:trPr>
        <w:tc>
          <w:tcPr>
            <w:tcW w:w="5360" w:type="dxa"/>
            <w:tcBorders>
              <w:bottom w:val="single" w:sz="4" w:space="0" w:color="auto"/>
            </w:tcBorders>
            <w:vAlign w:val="center"/>
          </w:tcPr>
          <w:p w:rsidR="00356B63" w:rsidRPr="00E6550E" w:rsidRDefault="00356B63" w:rsidP="005C07B7">
            <w:pPr>
              <w:rPr>
                <w:rFonts w:ascii="Arial" w:hAnsi="Arial" w:cs="Arial"/>
              </w:rPr>
            </w:pPr>
            <w:r>
              <w:rPr>
                <w:rFonts w:ascii="Arial" w:hAnsi="Arial" w:cs="Arial"/>
              </w:rPr>
              <w:t>Specify</w:t>
            </w:r>
          </w:p>
        </w:tc>
        <w:tc>
          <w:tcPr>
            <w:tcW w:w="1545" w:type="dxa"/>
            <w:vAlign w:val="center"/>
          </w:tcPr>
          <w:p w:rsidR="00356B63" w:rsidRPr="00E6550E" w:rsidRDefault="00356B63" w:rsidP="005C07B7">
            <w:pPr>
              <w:rPr>
                <w:rFonts w:ascii="Arial" w:hAnsi="Arial" w:cs="Arial"/>
              </w:rPr>
            </w:pPr>
            <w:r w:rsidRPr="00E6550E">
              <w:rPr>
                <w:rFonts w:ascii="Arial" w:hAnsi="Arial" w:cs="Arial"/>
              </w:rPr>
              <w:t>$</w:t>
            </w:r>
          </w:p>
        </w:tc>
        <w:tc>
          <w:tcPr>
            <w:tcW w:w="1029" w:type="dxa"/>
          </w:tcPr>
          <w:p w:rsidR="00356B63" w:rsidRPr="00356B63" w:rsidRDefault="00356B63" w:rsidP="005C07B7">
            <w:pPr>
              <w:rPr>
                <w:rFonts w:ascii="Arial" w:hAnsi="Arial" w:cs="Arial"/>
              </w:rPr>
            </w:pPr>
          </w:p>
        </w:tc>
        <w:tc>
          <w:tcPr>
            <w:tcW w:w="1237" w:type="dxa"/>
            <w:tcBorders>
              <w:bottom w:val="single" w:sz="4" w:space="0" w:color="auto"/>
            </w:tcBorders>
          </w:tcPr>
          <w:p w:rsidR="00356B63" w:rsidRPr="00A9498B" w:rsidRDefault="00356B63" w:rsidP="005C07B7">
            <w:pPr>
              <w:rPr>
                <w:rFonts w:ascii="Arial" w:hAnsi="Arial" w:cs="Arial"/>
              </w:rPr>
            </w:pPr>
          </w:p>
        </w:tc>
      </w:tr>
      <w:tr w:rsidR="00356B63" w:rsidRPr="00E6550E" w:rsidTr="00AD195F">
        <w:trPr>
          <w:trHeight w:val="530"/>
        </w:trPr>
        <w:tc>
          <w:tcPr>
            <w:tcW w:w="5360" w:type="dxa"/>
            <w:tcBorders>
              <w:bottom w:val="single" w:sz="4" w:space="0" w:color="auto"/>
            </w:tcBorders>
            <w:vAlign w:val="center"/>
          </w:tcPr>
          <w:p w:rsidR="00356B63" w:rsidRPr="00E6550E" w:rsidRDefault="00356B63" w:rsidP="005C07B7">
            <w:pPr>
              <w:jc w:val="right"/>
              <w:rPr>
                <w:rFonts w:ascii="Arial" w:hAnsi="Arial" w:cs="Arial"/>
              </w:rPr>
            </w:pPr>
            <w:r w:rsidRPr="00E6550E">
              <w:rPr>
                <w:rFonts w:ascii="Arial" w:hAnsi="Arial" w:cs="Arial"/>
                <w:b/>
              </w:rPr>
              <w:t xml:space="preserve">Total </w:t>
            </w:r>
            <w:r>
              <w:rPr>
                <w:rFonts w:ascii="Arial" w:hAnsi="Arial" w:cs="Arial"/>
                <w:b/>
              </w:rPr>
              <w:t>(if same currency for all items)</w:t>
            </w:r>
          </w:p>
        </w:tc>
        <w:tc>
          <w:tcPr>
            <w:tcW w:w="1545" w:type="dxa"/>
            <w:vAlign w:val="center"/>
          </w:tcPr>
          <w:p w:rsidR="00356B63" w:rsidRPr="00E6550E" w:rsidRDefault="00356B63" w:rsidP="005C07B7">
            <w:pPr>
              <w:rPr>
                <w:rFonts w:ascii="Arial" w:hAnsi="Arial" w:cs="Arial"/>
              </w:rPr>
            </w:pPr>
            <w:r w:rsidRPr="00E6550E">
              <w:rPr>
                <w:rFonts w:ascii="Arial" w:hAnsi="Arial" w:cs="Arial"/>
              </w:rPr>
              <w:t>$</w:t>
            </w:r>
          </w:p>
        </w:tc>
        <w:tc>
          <w:tcPr>
            <w:tcW w:w="1029" w:type="dxa"/>
          </w:tcPr>
          <w:p w:rsidR="00356B63" w:rsidRPr="00356B63" w:rsidRDefault="00356B63" w:rsidP="005C07B7">
            <w:pPr>
              <w:rPr>
                <w:rFonts w:ascii="Arial" w:hAnsi="Arial" w:cs="Arial"/>
              </w:rPr>
            </w:pPr>
          </w:p>
        </w:tc>
        <w:tc>
          <w:tcPr>
            <w:tcW w:w="1237" w:type="dxa"/>
            <w:tcBorders>
              <w:bottom w:val="nil"/>
              <w:right w:val="nil"/>
            </w:tcBorders>
          </w:tcPr>
          <w:p w:rsidR="00356B63" w:rsidRPr="00A9498B" w:rsidRDefault="00356B63" w:rsidP="005C07B7">
            <w:pPr>
              <w:rPr>
                <w:rFonts w:ascii="Arial" w:hAnsi="Arial" w:cs="Arial"/>
              </w:rPr>
            </w:pPr>
          </w:p>
        </w:tc>
      </w:tr>
    </w:tbl>
    <w:p w:rsidR="00AD195F" w:rsidRPr="00AD195F" w:rsidRDefault="00AD195F" w:rsidP="00AD195F">
      <w:pPr>
        <w:rPr>
          <w:rFonts w:cs="Arial"/>
          <w:sz w:val="20"/>
          <w:szCs w:val="20"/>
        </w:rPr>
      </w:pPr>
    </w:p>
    <w:p w:rsidR="00AD195F" w:rsidRPr="00AD195F" w:rsidRDefault="00AD195F" w:rsidP="00AD195F">
      <w:pPr>
        <w:rPr>
          <w:rFonts w:cs="Arial"/>
          <w:b/>
          <w:sz w:val="20"/>
          <w:szCs w:val="20"/>
        </w:rPr>
      </w:pPr>
      <w:r w:rsidRPr="00AD195F">
        <w:rPr>
          <w:rFonts w:cs="Arial"/>
          <w:b/>
          <w:sz w:val="20"/>
          <w:szCs w:val="20"/>
        </w:rPr>
        <w:t>Duration</w:t>
      </w:r>
    </w:p>
    <w:p w:rsidR="00AD195F" w:rsidRPr="00AD195F" w:rsidRDefault="00AD195F" w:rsidP="00AD195F">
      <w:pPr>
        <w:rPr>
          <w:rFonts w:cs="Arial"/>
          <w:sz w:val="20"/>
          <w:szCs w:val="20"/>
        </w:rPr>
      </w:pPr>
    </w:p>
    <w:tbl>
      <w:tblPr>
        <w:tblW w:w="3592" w:type="pct"/>
        <w:jc w:val="center"/>
        <w:tblInd w:w="-1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1639"/>
        <w:gridCol w:w="1175"/>
      </w:tblGrid>
      <w:tr w:rsidR="00AD195F" w:rsidRPr="00AD195F" w:rsidTr="00AD195F">
        <w:trPr>
          <w:trHeight w:val="213"/>
          <w:jc w:val="center"/>
        </w:trPr>
        <w:tc>
          <w:tcPr>
            <w:tcW w:w="2955" w:type="pct"/>
          </w:tcPr>
          <w:p w:rsidR="00AD195F" w:rsidRPr="00AD195F" w:rsidRDefault="00AD195F" w:rsidP="00AD195F">
            <w:pPr>
              <w:rPr>
                <w:rFonts w:cs="Arial"/>
                <w:b/>
                <w:sz w:val="20"/>
                <w:szCs w:val="20"/>
              </w:rPr>
            </w:pPr>
            <w:r>
              <w:rPr>
                <w:rFonts w:cs="Arial"/>
                <w:b/>
                <w:sz w:val="20"/>
                <w:szCs w:val="20"/>
              </w:rPr>
              <w:t>Description</w:t>
            </w:r>
          </w:p>
        </w:tc>
        <w:tc>
          <w:tcPr>
            <w:tcW w:w="1191" w:type="pct"/>
          </w:tcPr>
          <w:p w:rsidR="00AD195F" w:rsidRPr="00AD195F" w:rsidRDefault="00AD195F" w:rsidP="00AD195F">
            <w:pPr>
              <w:rPr>
                <w:rFonts w:cs="Arial"/>
                <w:sz w:val="20"/>
                <w:szCs w:val="20"/>
              </w:rPr>
            </w:pPr>
            <w:r>
              <w:rPr>
                <w:rFonts w:cs="Arial"/>
                <w:sz w:val="20"/>
                <w:szCs w:val="20"/>
              </w:rPr>
              <w:t xml:space="preserve">Number or Date </w:t>
            </w:r>
          </w:p>
        </w:tc>
        <w:tc>
          <w:tcPr>
            <w:tcW w:w="854" w:type="pct"/>
          </w:tcPr>
          <w:p w:rsidR="00AD195F" w:rsidRPr="00AD195F" w:rsidRDefault="00AD195F" w:rsidP="00AD195F">
            <w:pPr>
              <w:rPr>
                <w:rFonts w:cs="Arial"/>
                <w:sz w:val="20"/>
                <w:szCs w:val="20"/>
              </w:rPr>
            </w:pPr>
          </w:p>
        </w:tc>
      </w:tr>
      <w:tr w:rsidR="00AD195F" w:rsidRPr="00AD195F" w:rsidTr="00AD195F">
        <w:trPr>
          <w:trHeight w:val="684"/>
          <w:jc w:val="center"/>
        </w:trPr>
        <w:tc>
          <w:tcPr>
            <w:tcW w:w="2955" w:type="pct"/>
          </w:tcPr>
          <w:p w:rsidR="00AD195F" w:rsidRPr="00AD195F" w:rsidRDefault="00AD195F" w:rsidP="00AD195F">
            <w:pPr>
              <w:rPr>
                <w:rFonts w:cs="Arial"/>
                <w:b/>
                <w:sz w:val="20"/>
                <w:szCs w:val="20"/>
              </w:rPr>
            </w:pPr>
            <w:r w:rsidRPr="00AD195F">
              <w:rPr>
                <w:rFonts w:cs="Arial"/>
                <w:b/>
                <w:sz w:val="20"/>
                <w:szCs w:val="20"/>
              </w:rPr>
              <w:t>Contract Period:</w:t>
            </w:r>
          </w:p>
        </w:tc>
        <w:tc>
          <w:tcPr>
            <w:tcW w:w="1191" w:type="pct"/>
          </w:tcPr>
          <w:p w:rsidR="00AD195F" w:rsidRPr="00AD195F" w:rsidRDefault="00AD195F" w:rsidP="00AD195F">
            <w:pPr>
              <w:rPr>
                <w:rFonts w:cs="Arial"/>
                <w:sz w:val="20"/>
                <w:szCs w:val="20"/>
              </w:rPr>
            </w:pPr>
          </w:p>
        </w:tc>
        <w:tc>
          <w:tcPr>
            <w:tcW w:w="854" w:type="pct"/>
          </w:tcPr>
          <w:p w:rsidR="00AD195F" w:rsidRPr="00AD195F" w:rsidRDefault="00AD195F" w:rsidP="00AD195F">
            <w:pPr>
              <w:rPr>
                <w:rFonts w:cs="Arial"/>
                <w:sz w:val="20"/>
                <w:szCs w:val="20"/>
              </w:rPr>
            </w:pPr>
            <w:r w:rsidRPr="00AD195F">
              <w:rPr>
                <w:rFonts w:cs="Arial"/>
                <w:sz w:val="20"/>
                <w:szCs w:val="20"/>
              </w:rPr>
              <w:t>Calendar days</w:t>
            </w:r>
          </w:p>
        </w:tc>
      </w:tr>
      <w:tr w:rsidR="00AD195F" w:rsidRPr="00AD195F" w:rsidTr="00AD195F">
        <w:trPr>
          <w:trHeight w:val="694"/>
          <w:jc w:val="center"/>
        </w:trPr>
        <w:tc>
          <w:tcPr>
            <w:tcW w:w="2955" w:type="pct"/>
          </w:tcPr>
          <w:p w:rsidR="00AD195F" w:rsidRPr="00AD195F" w:rsidRDefault="00AD195F" w:rsidP="00AD195F">
            <w:pPr>
              <w:rPr>
                <w:rFonts w:cs="Arial"/>
                <w:b/>
                <w:sz w:val="20"/>
                <w:szCs w:val="20"/>
              </w:rPr>
            </w:pPr>
            <w:r w:rsidRPr="00AD195F">
              <w:rPr>
                <w:rFonts w:cs="Arial"/>
                <w:b/>
                <w:sz w:val="20"/>
                <w:szCs w:val="20"/>
              </w:rPr>
              <w:t>Proposed Start Date:</w:t>
            </w:r>
          </w:p>
        </w:tc>
        <w:tc>
          <w:tcPr>
            <w:tcW w:w="1191" w:type="pct"/>
          </w:tcPr>
          <w:p w:rsidR="00AD195F" w:rsidRPr="00AD195F" w:rsidRDefault="00AD195F" w:rsidP="00AD195F">
            <w:pPr>
              <w:rPr>
                <w:rFonts w:cs="Arial"/>
                <w:sz w:val="20"/>
                <w:szCs w:val="20"/>
              </w:rPr>
            </w:pPr>
          </w:p>
        </w:tc>
        <w:tc>
          <w:tcPr>
            <w:tcW w:w="854" w:type="pct"/>
          </w:tcPr>
          <w:p w:rsidR="00AD195F" w:rsidRPr="00AD195F" w:rsidRDefault="00AD195F" w:rsidP="00AD195F">
            <w:pPr>
              <w:rPr>
                <w:rFonts w:cs="Arial"/>
                <w:sz w:val="20"/>
                <w:szCs w:val="20"/>
              </w:rPr>
            </w:pPr>
            <w:r w:rsidRPr="00AD195F">
              <w:rPr>
                <w:rFonts w:cs="Arial"/>
                <w:sz w:val="20"/>
                <w:szCs w:val="20"/>
              </w:rPr>
              <w:t>2018</w:t>
            </w:r>
          </w:p>
        </w:tc>
      </w:tr>
      <w:tr w:rsidR="00AD195F" w:rsidRPr="00AD195F" w:rsidTr="00AD195F">
        <w:trPr>
          <w:trHeight w:val="648"/>
          <w:jc w:val="center"/>
        </w:trPr>
        <w:tc>
          <w:tcPr>
            <w:tcW w:w="2955" w:type="pct"/>
          </w:tcPr>
          <w:p w:rsidR="00AD195F" w:rsidRPr="00AD195F" w:rsidRDefault="00AD195F" w:rsidP="00AD195F">
            <w:pPr>
              <w:rPr>
                <w:rFonts w:cs="Arial"/>
                <w:b/>
                <w:sz w:val="20"/>
                <w:szCs w:val="20"/>
              </w:rPr>
            </w:pPr>
            <w:r w:rsidRPr="00AD195F">
              <w:rPr>
                <w:rFonts w:cs="Arial"/>
                <w:b/>
                <w:sz w:val="20"/>
                <w:szCs w:val="20"/>
              </w:rPr>
              <w:t>Proposed Completion Date:</w:t>
            </w:r>
          </w:p>
        </w:tc>
        <w:tc>
          <w:tcPr>
            <w:tcW w:w="1191" w:type="pct"/>
          </w:tcPr>
          <w:p w:rsidR="00AD195F" w:rsidRPr="00AD195F" w:rsidRDefault="00AD195F" w:rsidP="00AD195F">
            <w:pPr>
              <w:rPr>
                <w:rFonts w:cs="Arial"/>
                <w:sz w:val="20"/>
                <w:szCs w:val="20"/>
              </w:rPr>
            </w:pPr>
          </w:p>
        </w:tc>
        <w:tc>
          <w:tcPr>
            <w:tcW w:w="854" w:type="pct"/>
          </w:tcPr>
          <w:p w:rsidR="00AD195F" w:rsidRPr="00AD195F" w:rsidRDefault="00AD195F" w:rsidP="00AD195F">
            <w:pPr>
              <w:rPr>
                <w:rFonts w:cs="Arial"/>
                <w:sz w:val="20"/>
                <w:szCs w:val="20"/>
              </w:rPr>
            </w:pPr>
            <w:r w:rsidRPr="00AD195F">
              <w:rPr>
                <w:rFonts w:cs="Arial"/>
                <w:sz w:val="20"/>
                <w:szCs w:val="20"/>
              </w:rPr>
              <w:t>2018</w:t>
            </w:r>
          </w:p>
        </w:tc>
      </w:tr>
    </w:tbl>
    <w:p w:rsidR="00AD195F" w:rsidRPr="00AD195F" w:rsidRDefault="00AD195F" w:rsidP="00AD195F">
      <w:pPr>
        <w:rPr>
          <w:rFonts w:cs="Arial"/>
          <w:sz w:val="20"/>
          <w:szCs w:val="20"/>
        </w:rPr>
      </w:pPr>
    </w:p>
    <w:p w:rsidR="00AD195F" w:rsidRPr="00AD195F" w:rsidRDefault="00AD195F" w:rsidP="00AD195F">
      <w:pPr>
        <w:rPr>
          <w:rFonts w:cs="Arial"/>
          <w:sz w:val="20"/>
          <w:szCs w:val="20"/>
        </w:rPr>
      </w:pPr>
      <w:r w:rsidRPr="00AD195F">
        <w:rPr>
          <w:rFonts w:cs="Arial"/>
          <w:sz w:val="20"/>
          <w:szCs w:val="20"/>
        </w:rPr>
        <w:t xml:space="preserve">Dated this ________________ day of </w:t>
      </w:r>
      <w:r w:rsidRPr="00AD195F">
        <w:rPr>
          <w:rFonts w:cs="Arial"/>
          <w:sz w:val="20"/>
          <w:szCs w:val="20"/>
          <w:u w:val="single"/>
        </w:rPr>
        <w:t>____ _______________</w:t>
      </w:r>
      <w:r w:rsidRPr="00AD195F">
        <w:rPr>
          <w:rFonts w:cs="Arial"/>
          <w:sz w:val="20"/>
          <w:szCs w:val="20"/>
        </w:rPr>
        <w:t>, 2018</w:t>
      </w:r>
    </w:p>
    <w:p w:rsidR="00AD195F" w:rsidRPr="00AD195F" w:rsidRDefault="00AD195F" w:rsidP="00AD195F">
      <w:pPr>
        <w:rPr>
          <w:rFonts w:cs="Arial"/>
          <w:b/>
          <w:sz w:val="20"/>
          <w:szCs w:val="20"/>
        </w:rPr>
      </w:pPr>
      <w:r w:rsidRPr="00AD195F">
        <w:rPr>
          <w:rFonts w:cs="Arial"/>
          <w:b/>
          <w:sz w:val="20"/>
          <w:szCs w:val="20"/>
        </w:rPr>
        <w:t>SIGNED:</w:t>
      </w:r>
    </w:p>
    <w:p w:rsidR="00AD195F" w:rsidRDefault="00AD195F" w:rsidP="00AD195F">
      <w:pPr>
        <w:rPr>
          <w:rFonts w:cs="Arial"/>
          <w:sz w:val="20"/>
          <w:szCs w:val="20"/>
        </w:rPr>
      </w:pPr>
    </w:p>
    <w:p w:rsidR="00AD195F" w:rsidRPr="00AD195F" w:rsidRDefault="00AD195F" w:rsidP="00AD195F">
      <w:pPr>
        <w:rPr>
          <w:rFonts w:cs="Arial"/>
          <w:sz w:val="20"/>
          <w:szCs w:val="20"/>
        </w:rPr>
      </w:pPr>
      <w:r w:rsidRPr="00AD195F">
        <w:rPr>
          <w:rFonts w:cs="Arial"/>
          <w:sz w:val="20"/>
          <w:szCs w:val="20"/>
        </w:rPr>
        <w:t>(Signature) ______________________________in the capacity of ______________________________</w:t>
      </w:r>
    </w:p>
    <w:p w:rsidR="00AD195F" w:rsidRDefault="00AD195F" w:rsidP="00AD195F">
      <w:pPr>
        <w:rPr>
          <w:rFonts w:cs="Arial"/>
          <w:sz w:val="20"/>
          <w:szCs w:val="20"/>
        </w:rPr>
      </w:pPr>
    </w:p>
    <w:p w:rsidR="00AD195F" w:rsidRPr="00AD195F" w:rsidRDefault="00AD195F" w:rsidP="00AD195F">
      <w:pPr>
        <w:rPr>
          <w:rFonts w:cs="Arial"/>
          <w:sz w:val="20"/>
          <w:szCs w:val="20"/>
        </w:rPr>
      </w:pPr>
      <w:r w:rsidRPr="00AD195F">
        <w:rPr>
          <w:rFonts w:cs="Arial"/>
          <w:sz w:val="20"/>
          <w:szCs w:val="20"/>
        </w:rPr>
        <w:t>[BLOCK LETTERS]</w:t>
      </w:r>
    </w:p>
    <w:p w:rsidR="00AD195F" w:rsidRPr="00AD195F" w:rsidRDefault="00AD195F" w:rsidP="00AD195F">
      <w:pPr>
        <w:rPr>
          <w:rFonts w:cs="Arial"/>
          <w:sz w:val="20"/>
          <w:szCs w:val="20"/>
        </w:rPr>
      </w:pPr>
      <w:r w:rsidRPr="00AD195F">
        <w:rPr>
          <w:rFonts w:cs="Arial"/>
          <w:sz w:val="20"/>
          <w:szCs w:val="20"/>
        </w:rPr>
        <w:t>Duly authorized to sign proposals for and on behalf of:</w:t>
      </w:r>
    </w:p>
    <w:p w:rsidR="00AD195F" w:rsidRDefault="00AD195F" w:rsidP="00AD195F">
      <w:pPr>
        <w:rPr>
          <w:rFonts w:cs="Arial"/>
          <w:sz w:val="20"/>
          <w:szCs w:val="20"/>
        </w:rPr>
      </w:pPr>
    </w:p>
    <w:p w:rsidR="00AD195F" w:rsidRPr="00AD195F" w:rsidRDefault="00AD195F" w:rsidP="00AD195F">
      <w:pPr>
        <w:rPr>
          <w:rFonts w:cs="Arial"/>
          <w:sz w:val="20"/>
          <w:szCs w:val="20"/>
        </w:rPr>
      </w:pPr>
      <w:r w:rsidRPr="00AD195F">
        <w:rPr>
          <w:rFonts w:cs="Arial"/>
          <w:sz w:val="20"/>
          <w:szCs w:val="20"/>
        </w:rPr>
        <w:t>(Firm) ______________________________________________________________________________</w:t>
      </w:r>
    </w:p>
    <w:p w:rsidR="00AD195F" w:rsidRDefault="00AD195F" w:rsidP="00AD195F">
      <w:pPr>
        <w:rPr>
          <w:rFonts w:cs="Arial"/>
          <w:sz w:val="20"/>
          <w:szCs w:val="20"/>
        </w:rPr>
      </w:pPr>
    </w:p>
    <w:p w:rsidR="00AD195F" w:rsidRPr="00AD195F" w:rsidRDefault="00AD195F" w:rsidP="00AD195F">
      <w:pPr>
        <w:rPr>
          <w:rFonts w:cs="Arial"/>
          <w:sz w:val="20"/>
          <w:szCs w:val="20"/>
        </w:rPr>
      </w:pPr>
      <w:r w:rsidRPr="00AD195F">
        <w:rPr>
          <w:rFonts w:cs="Arial"/>
          <w:sz w:val="20"/>
          <w:szCs w:val="20"/>
        </w:rPr>
        <w:t>(Address) ___________________________________________________________________________</w:t>
      </w:r>
    </w:p>
    <w:p w:rsidR="00AD195F" w:rsidRDefault="00AD195F" w:rsidP="00AD195F">
      <w:pPr>
        <w:rPr>
          <w:rFonts w:cs="Arial"/>
          <w:b/>
          <w:sz w:val="20"/>
          <w:szCs w:val="20"/>
        </w:rPr>
      </w:pPr>
    </w:p>
    <w:p w:rsidR="00AD195F" w:rsidRPr="00AD195F" w:rsidRDefault="00AD195F" w:rsidP="00AD195F">
      <w:pPr>
        <w:rPr>
          <w:rFonts w:cs="Arial"/>
          <w:b/>
          <w:sz w:val="20"/>
          <w:szCs w:val="20"/>
        </w:rPr>
      </w:pPr>
      <w:r w:rsidRPr="00AD195F">
        <w:rPr>
          <w:rFonts w:cs="Arial"/>
          <w:b/>
          <w:sz w:val="20"/>
          <w:szCs w:val="20"/>
        </w:rPr>
        <w:t>WITNESS:</w:t>
      </w:r>
    </w:p>
    <w:p w:rsidR="00AD195F" w:rsidRPr="00AD195F" w:rsidRDefault="00AD195F" w:rsidP="00AD195F">
      <w:pPr>
        <w:rPr>
          <w:rFonts w:cs="Arial"/>
          <w:sz w:val="20"/>
          <w:szCs w:val="20"/>
        </w:rPr>
      </w:pPr>
      <w:r w:rsidRPr="00AD195F">
        <w:rPr>
          <w:rFonts w:cs="Arial"/>
          <w:sz w:val="20"/>
          <w:szCs w:val="20"/>
        </w:rPr>
        <w:t>(Signature) ______________________________in the capacity of ______________________________</w:t>
      </w:r>
    </w:p>
    <w:p w:rsidR="00AD195F" w:rsidRDefault="00AD195F" w:rsidP="00AD195F">
      <w:pPr>
        <w:rPr>
          <w:rFonts w:cs="Arial"/>
          <w:sz w:val="20"/>
          <w:szCs w:val="20"/>
        </w:rPr>
      </w:pPr>
    </w:p>
    <w:p w:rsidR="00AD195F" w:rsidRPr="00AD195F" w:rsidRDefault="00AD195F" w:rsidP="00AD195F">
      <w:pPr>
        <w:rPr>
          <w:rFonts w:cs="Arial"/>
          <w:sz w:val="20"/>
          <w:szCs w:val="20"/>
        </w:rPr>
      </w:pPr>
      <w:r w:rsidRPr="00AD195F">
        <w:rPr>
          <w:rFonts w:cs="Arial"/>
          <w:sz w:val="20"/>
          <w:szCs w:val="20"/>
        </w:rPr>
        <w:t>[BLOCK LETTERS]</w:t>
      </w:r>
    </w:p>
    <w:p w:rsidR="000757A4" w:rsidRPr="00E6550E" w:rsidRDefault="000757A4" w:rsidP="00881E2E">
      <w:pPr>
        <w:rPr>
          <w:rFonts w:cs="Arial"/>
          <w:sz w:val="20"/>
          <w:szCs w:val="20"/>
        </w:rPr>
      </w:pPr>
    </w:p>
    <w:sectPr w:rsidR="000757A4" w:rsidRPr="00E6550E" w:rsidSect="00AD19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95F" w:rsidRDefault="00AD195F" w:rsidP="00AD195F">
      <w:r>
        <w:separator/>
      </w:r>
    </w:p>
  </w:endnote>
  <w:endnote w:type="continuationSeparator" w:id="0">
    <w:p w:rsidR="00AD195F" w:rsidRDefault="00AD195F" w:rsidP="00AD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515258"/>
      <w:docPartObj>
        <w:docPartGallery w:val="Page Numbers (Bottom of Page)"/>
        <w:docPartUnique/>
      </w:docPartObj>
    </w:sdtPr>
    <w:sdtEndPr/>
    <w:sdtContent>
      <w:sdt>
        <w:sdtPr>
          <w:id w:val="98381352"/>
          <w:docPartObj>
            <w:docPartGallery w:val="Page Numbers (Top of Page)"/>
            <w:docPartUnique/>
          </w:docPartObj>
        </w:sdtPr>
        <w:sdtEndPr/>
        <w:sdtContent>
          <w:p w:rsidR="00AD195F" w:rsidRPr="00AD195F" w:rsidRDefault="00AD195F">
            <w:pPr>
              <w:pStyle w:val="Footer"/>
              <w:rPr>
                <w:b/>
                <w:bCs/>
              </w:rPr>
            </w:pPr>
            <w:r w:rsidRPr="00AD195F">
              <w:t xml:space="preserve">Page </w:t>
            </w:r>
            <w:r w:rsidRPr="00AD195F">
              <w:rPr>
                <w:b/>
                <w:bCs/>
              </w:rPr>
              <w:fldChar w:fldCharType="begin"/>
            </w:r>
            <w:r w:rsidRPr="00AD195F">
              <w:rPr>
                <w:b/>
                <w:bCs/>
              </w:rPr>
              <w:instrText xml:space="preserve"> PAGE </w:instrText>
            </w:r>
            <w:r w:rsidRPr="00AD195F">
              <w:rPr>
                <w:b/>
                <w:bCs/>
              </w:rPr>
              <w:fldChar w:fldCharType="separate"/>
            </w:r>
            <w:r>
              <w:rPr>
                <w:b/>
                <w:bCs/>
                <w:noProof/>
              </w:rPr>
              <w:t>1</w:t>
            </w:r>
            <w:r w:rsidRPr="00AD195F">
              <w:rPr>
                <w:b/>
                <w:bCs/>
              </w:rPr>
              <w:fldChar w:fldCharType="end"/>
            </w:r>
            <w:r w:rsidRPr="00AD195F">
              <w:t xml:space="preserve"> of </w:t>
            </w:r>
            <w:r w:rsidRPr="00AD195F">
              <w:rPr>
                <w:b/>
                <w:bCs/>
              </w:rPr>
              <w:fldChar w:fldCharType="begin"/>
            </w:r>
            <w:r w:rsidRPr="00AD195F">
              <w:rPr>
                <w:b/>
                <w:bCs/>
              </w:rPr>
              <w:instrText xml:space="preserve"> NUMPAGES  </w:instrText>
            </w:r>
            <w:r w:rsidRPr="00AD195F">
              <w:rPr>
                <w:b/>
                <w:bCs/>
              </w:rPr>
              <w:fldChar w:fldCharType="separate"/>
            </w:r>
            <w:r>
              <w:rPr>
                <w:b/>
                <w:bCs/>
                <w:noProof/>
              </w:rPr>
              <w:t>2</w:t>
            </w:r>
            <w:r w:rsidRPr="00AD195F">
              <w:rPr>
                <w:b/>
                <w:bCs/>
              </w:rPr>
              <w:fldChar w:fldCharType="end"/>
            </w:r>
            <w:r w:rsidRPr="00AD195F">
              <w:rPr>
                <w:rFonts w:cs="Arial"/>
                <w:b/>
              </w:rPr>
              <w:t xml:space="preserve"> </w:t>
            </w:r>
            <w:r w:rsidRPr="00AD195F">
              <w:rPr>
                <w:rFonts w:cs="Arial"/>
                <w:b/>
              </w:rPr>
              <w:tab/>
            </w:r>
            <w:r w:rsidRPr="00AD195F">
              <w:rPr>
                <w:rFonts w:cs="Arial"/>
                <w:b/>
              </w:rPr>
              <w:tab/>
            </w:r>
            <w:r w:rsidRPr="00AD195F">
              <w:rPr>
                <w:b/>
                <w:bCs/>
              </w:rPr>
              <w:t>RFP – 2018-004P</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95F" w:rsidRDefault="00AD195F" w:rsidP="00AD195F">
      <w:r>
        <w:separator/>
      </w:r>
    </w:p>
  </w:footnote>
  <w:footnote w:type="continuationSeparator" w:id="0">
    <w:p w:rsidR="00AD195F" w:rsidRDefault="00AD195F" w:rsidP="00AD1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D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61126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F5609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26E0B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F1"/>
    <w:rsid w:val="000757A4"/>
    <w:rsid w:val="003314F7"/>
    <w:rsid w:val="00356B63"/>
    <w:rsid w:val="00487268"/>
    <w:rsid w:val="00881E2E"/>
    <w:rsid w:val="00A9498B"/>
    <w:rsid w:val="00AD195F"/>
    <w:rsid w:val="00AD46A9"/>
    <w:rsid w:val="00AF6BF1"/>
    <w:rsid w:val="00D90C9B"/>
    <w:rsid w:val="00E53FCE"/>
    <w:rsid w:val="00E655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550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50E"/>
    <w:pPr>
      <w:ind w:left="720"/>
      <w:contextualSpacing/>
    </w:pPr>
  </w:style>
  <w:style w:type="paragraph" w:customStyle="1" w:styleId="Default">
    <w:name w:val="Default"/>
    <w:rsid w:val="00E6550E"/>
    <w:pPr>
      <w:autoSpaceDE w:val="0"/>
      <w:autoSpaceDN w:val="0"/>
      <w:adjustRightInd w:val="0"/>
    </w:pPr>
    <w:rPr>
      <w:rFonts w:cs="Arial"/>
      <w:color w:val="000000"/>
      <w:sz w:val="24"/>
      <w:szCs w:val="24"/>
    </w:rPr>
  </w:style>
  <w:style w:type="paragraph" w:styleId="Header">
    <w:name w:val="header"/>
    <w:basedOn w:val="Normal"/>
    <w:link w:val="HeaderChar"/>
    <w:uiPriority w:val="99"/>
    <w:unhideWhenUsed/>
    <w:rsid w:val="00AD195F"/>
    <w:pPr>
      <w:tabs>
        <w:tab w:val="center" w:pos="4513"/>
        <w:tab w:val="right" w:pos="9026"/>
      </w:tabs>
    </w:pPr>
  </w:style>
  <w:style w:type="character" w:customStyle="1" w:styleId="HeaderChar">
    <w:name w:val="Header Char"/>
    <w:basedOn w:val="DefaultParagraphFont"/>
    <w:link w:val="Header"/>
    <w:uiPriority w:val="99"/>
    <w:rsid w:val="00AD195F"/>
  </w:style>
  <w:style w:type="paragraph" w:styleId="Footer">
    <w:name w:val="footer"/>
    <w:basedOn w:val="Normal"/>
    <w:link w:val="FooterChar"/>
    <w:uiPriority w:val="99"/>
    <w:unhideWhenUsed/>
    <w:rsid w:val="00AD195F"/>
    <w:pPr>
      <w:tabs>
        <w:tab w:val="center" w:pos="4513"/>
        <w:tab w:val="right" w:pos="9026"/>
      </w:tabs>
    </w:pPr>
  </w:style>
  <w:style w:type="character" w:customStyle="1" w:styleId="FooterChar">
    <w:name w:val="Footer Char"/>
    <w:basedOn w:val="DefaultParagraphFont"/>
    <w:link w:val="Footer"/>
    <w:uiPriority w:val="99"/>
    <w:rsid w:val="00AD1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550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50E"/>
    <w:pPr>
      <w:ind w:left="720"/>
      <w:contextualSpacing/>
    </w:pPr>
  </w:style>
  <w:style w:type="paragraph" w:customStyle="1" w:styleId="Default">
    <w:name w:val="Default"/>
    <w:rsid w:val="00E6550E"/>
    <w:pPr>
      <w:autoSpaceDE w:val="0"/>
      <w:autoSpaceDN w:val="0"/>
      <w:adjustRightInd w:val="0"/>
    </w:pPr>
    <w:rPr>
      <w:rFonts w:cs="Arial"/>
      <w:color w:val="000000"/>
      <w:sz w:val="24"/>
      <w:szCs w:val="24"/>
    </w:rPr>
  </w:style>
  <w:style w:type="paragraph" w:styleId="Header">
    <w:name w:val="header"/>
    <w:basedOn w:val="Normal"/>
    <w:link w:val="HeaderChar"/>
    <w:uiPriority w:val="99"/>
    <w:unhideWhenUsed/>
    <w:rsid w:val="00AD195F"/>
    <w:pPr>
      <w:tabs>
        <w:tab w:val="center" w:pos="4513"/>
        <w:tab w:val="right" w:pos="9026"/>
      </w:tabs>
    </w:pPr>
  </w:style>
  <w:style w:type="character" w:customStyle="1" w:styleId="HeaderChar">
    <w:name w:val="Header Char"/>
    <w:basedOn w:val="DefaultParagraphFont"/>
    <w:link w:val="Header"/>
    <w:uiPriority w:val="99"/>
    <w:rsid w:val="00AD195F"/>
  </w:style>
  <w:style w:type="paragraph" w:styleId="Footer">
    <w:name w:val="footer"/>
    <w:basedOn w:val="Normal"/>
    <w:link w:val="FooterChar"/>
    <w:uiPriority w:val="99"/>
    <w:unhideWhenUsed/>
    <w:rsid w:val="00AD195F"/>
    <w:pPr>
      <w:tabs>
        <w:tab w:val="center" w:pos="4513"/>
        <w:tab w:val="right" w:pos="9026"/>
      </w:tabs>
    </w:pPr>
  </w:style>
  <w:style w:type="character" w:customStyle="1" w:styleId="FooterChar">
    <w:name w:val="Footer Char"/>
    <w:basedOn w:val="DefaultParagraphFont"/>
    <w:link w:val="Footer"/>
    <w:uiPriority w:val="99"/>
    <w:rsid w:val="00AD1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DeBarros , Paul M.</dc:creator>
  <cp:lastModifiedBy>ejblair</cp:lastModifiedBy>
  <cp:revision>2</cp:revision>
  <dcterms:created xsi:type="dcterms:W3CDTF">2018-05-21T17:51:00Z</dcterms:created>
  <dcterms:modified xsi:type="dcterms:W3CDTF">2018-05-21T17:51:00Z</dcterms:modified>
</cp:coreProperties>
</file>