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FF7" w:rsidRDefault="00D30FF7" w:rsidP="00D30FF7">
      <w:pPr>
        <w:jc w:val="center"/>
        <w:rPr>
          <w:rFonts w:cs="Arial"/>
          <w:b/>
          <w:bCs/>
          <w:sz w:val="24"/>
          <w:szCs w:val="24"/>
          <w:lang w:val="en-CA"/>
        </w:rPr>
      </w:pPr>
      <w:bookmarkStart w:id="0" w:name="_Toc516741123"/>
      <w:r>
        <w:rPr>
          <w:rFonts w:cs="Arial"/>
          <w:b/>
          <w:bCs/>
          <w:sz w:val="24"/>
          <w:szCs w:val="24"/>
          <w:lang w:val="en-CA"/>
        </w:rPr>
        <w:t>Annex B – Pricing Form</w:t>
      </w:r>
    </w:p>
    <w:p w:rsidR="00B26284" w:rsidRPr="00B26284" w:rsidRDefault="00B26284" w:rsidP="00B26284">
      <w:pPr>
        <w:rPr>
          <w:rFonts w:cs="Arial"/>
          <w:b/>
          <w:bCs/>
          <w:sz w:val="24"/>
          <w:szCs w:val="24"/>
          <w:lang w:val="en-CA"/>
        </w:rPr>
      </w:pPr>
      <w:r w:rsidRPr="00B26284">
        <w:rPr>
          <w:rFonts w:cs="Arial"/>
          <w:b/>
          <w:bCs/>
          <w:sz w:val="24"/>
          <w:szCs w:val="24"/>
          <w:lang w:val="en-CA"/>
        </w:rPr>
        <w:t>Pricing requirements</w:t>
      </w:r>
    </w:p>
    <w:p w:rsidR="00B26284" w:rsidRPr="00B26284" w:rsidRDefault="00B26284" w:rsidP="00B26284">
      <w:pPr>
        <w:rPr>
          <w:rFonts w:cs="Arial"/>
          <w:bCs/>
          <w:lang w:val="en-CA"/>
        </w:rPr>
      </w:pPr>
      <w:r w:rsidRPr="00B26284">
        <w:rPr>
          <w:rFonts w:cs="Arial"/>
          <w:bCs/>
          <w:sz w:val="24"/>
          <w:szCs w:val="24"/>
          <w:lang w:val="en-CA"/>
        </w:rPr>
        <w:t>C</w:t>
      </w:r>
      <w:r w:rsidRPr="00B26284">
        <w:rPr>
          <w:rFonts w:cs="Arial"/>
          <w:bCs/>
          <w:lang w:val="en-CA"/>
        </w:rPr>
        <w:t xml:space="preserve">osts should be grouped into categories that, at a minimum, correspond to the stages or activities defined in the </w:t>
      </w:r>
      <w:r>
        <w:rPr>
          <w:rFonts w:cs="Arial"/>
          <w:bCs/>
          <w:lang w:val="en-CA"/>
        </w:rPr>
        <w:t>Proponent</w:t>
      </w:r>
      <w:r w:rsidRPr="00B26284">
        <w:rPr>
          <w:rFonts w:cs="Arial"/>
          <w:bCs/>
          <w:lang w:val="en-CA"/>
        </w:rPr>
        <w:t xml:space="preserve">’s description of the methodology they propose to use if awarded a contract through this Request for Proposals. </w:t>
      </w:r>
    </w:p>
    <w:p w:rsidR="00B26284" w:rsidRPr="00B26284" w:rsidRDefault="00B26284" w:rsidP="00B26284">
      <w:pPr>
        <w:rPr>
          <w:rFonts w:cs="Arial"/>
          <w:bCs/>
          <w:lang w:val="en-CA"/>
        </w:rPr>
      </w:pPr>
      <w:r w:rsidRPr="00B26284">
        <w:rPr>
          <w:rFonts w:cs="Arial"/>
          <w:bCs/>
          <w:lang w:val="en-CA"/>
        </w:rPr>
        <w:t xml:space="preserve">It should include, but not be limited to, a breakdown of hourly/daily rate chargeable in Bermuda dollars, number of hours/days required for project completion and any other costs (expenses).  </w:t>
      </w:r>
    </w:p>
    <w:p w:rsidR="00B26284" w:rsidRPr="00B26284" w:rsidRDefault="00B26284" w:rsidP="00B26284">
      <w:pPr>
        <w:rPr>
          <w:rFonts w:cs="Arial"/>
          <w:bCs/>
          <w:lang w:val="en-CA"/>
        </w:rPr>
      </w:pPr>
      <w:r>
        <w:rPr>
          <w:rFonts w:cs="Arial"/>
          <w:bCs/>
          <w:lang w:val="en-CA"/>
        </w:rPr>
        <w:t>Proponent</w:t>
      </w:r>
      <w:r w:rsidRPr="00B26284">
        <w:rPr>
          <w:rFonts w:cs="Arial"/>
          <w:bCs/>
          <w:lang w:val="en-CA"/>
        </w:rPr>
        <w:t>s must complete the Pricing table located in Appendix F of this document. Pricing presented in a format different from the table, will not be accepted.</w:t>
      </w:r>
    </w:p>
    <w:p w:rsidR="00B26284" w:rsidRPr="00B26284" w:rsidRDefault="00B26284" w:rsidP="00B26284">
      <w:pPr>
        <w:rPr>
          <w:rFonts w:cs="Arial"/>
          <w:bCs/>
          <w:lang w:val="en-CA"/>
        </w:rPr>
      </w:pPr>
      <w:r w:rsidRPr="00B26284">
        <w:rPr>
          <w:rFonts w:cs="Arial"/>
          <w:bCs/>
          <w:lang w:val="en-CA"/>
        </w:rPr>
        <w:t>Two types of costs should be addressed: Cost of Acquisition and Annual Cost of Ownership.</w:t>
      </w:r>
    </w:p>
    <w:p w:rsidR="00B26284" w:rsidRPr="00B26284" w:rsidRDefault="00B26284" w:rsidP="00B26284">
      <w:pPr>
        <w:pStyle w:val="ListParagraph"/>
        <w:numPr>
          <w:ilvl w:val="0"/>
          <w:numId w:val="2"/>
        </w:numPr>
        <w:rPr>
          <w:rFonts w:cs="Arial"/>
          <w:bCs/>
          <w:lang w:val="en-CA"/>
        </w:rPr>
      </w:pPr>
      <w:r w:rsidRPr="00B26284">
        <w:rPr>
          <w:rFonts w:cs="Arial"/>
          <w:bCs/>
          <w:lang w:val="en-CA"/>
        </w:rPr>
        <w:t>Cost of Acquisition</w:t>
      </w:r>
      <w:r w:rsidRPr="00B26284">
        <w:rPr>
          <w:rFonts w:cs="Arial"/>
          <w:bCs/>
          <w:i/>
          <w:lang w:val="en-CA"/>
        </w:rPr>
        <w:t xml:space="preserve"> - </w:t>
      </w:r>
      <w:r w:rsidRPr="00B26284">
        <w:rPr>
          <w:rFonts w:cs="Arial"/>
          <w:bCs/>
          <w:lang w:val="en-CA"/>
        </w:rPr>
        <w:t xml:space="preserve">This refers to the total cost to develop and bring the new system online as well as provide the appropriate documentation required (see Requirements).  The cost estimate should include, but may not be limited to, a breakdown of software, analysis/design and programming, training, project management and any other costs (expenses).  </w:t>
      </w:r>
    </w:p>
    <w:p w:rsidR="00B26284" w:rsidRPr="00B26284" w:rsidRDefault="00B26284" w:rsidP="00B26284">
      <w:pPr>
        <w:rPr>
          <w:rFonts w:cs="Arial"/>
          <w:bCs/>
          <w:lang w:val="en-CA"/>
        </w:rPr>
      </w:pPr>
      <w:r w:rsidRPr="00B26284">
        <w:rPr>
          <w:rFonts w:cs="Arial"/>
          <w:bCs/>
          <w:lang w:val="en-CA"/>
        </w:rPr>
        <w:t xml:space="preserve">A payment schedule must be included that contains milestones and the associated payment amount.  The </w:t>
      </w:r>
      <w:r>
        <w:rPr>
          <w:rFonts w:cs="Arial"/>
          <w:bCs/>
          <w:lang w:val="en-CA"/>
        </w:rPr>
        <w:t>Proponent</w:t>
      </w:r>
      <w:r w:rsidRPr="00B26284">
        <w:rPr>
          <w:rFonts w:cs="Arial"/>
          <w:bCs/>
          <w:lang w:val="en-CA"/>
        </w:rPr>
        <w:t xml:space="preserve"> is asked to specify hardware requirements and any specialized hardware that may be required by the proposed solution. The hardware cost must be quoted and should be included in the Cost of Acquisition.</w:t>
      </w:r>
    </w:p>
    <w:p w:rsidR="00B26284" w:rsidRPr="00B26284" w:rsidRDefault="00B26284" w:rsidP="00B26284">
      <w:pPr>
        <w:pStyle w:val="ListParagraph"/>
        <w:numPr>
          <w:ilvl w:val="0"/>
          <w:numId w:val="2"/>
        </w:numPr>
        <w:rPr>
          <w:rFonts w:cs="Arial"/>
          <w:bCs/>
          <w:lang w:val="en-CA"/>
        </w:rPr>
      </w:pPr>
      <w:r w:rsidRPr="00B26284">
        <w:rPr>
          <w:rFonts w:cs="Arial"/>
          <w:bCs/>
          <w:lang w:val="en-CA"/>
        </w:rPr>
        <w:t>Annual Cost of Ownership - This should identify the annual recurring costs to operate the system.  It should include, but may not be limited to a breakdown of software license fees and support contracts.</w:t>
      </w:r>
    </w:p>
    <w:p w:rsidR="00B26284" w:rsidRPr="00B26284" w:rsidRDefault="00B26284" w:rsidP="00B26284">
      <w:pPr>
        <w:rPr>
          <w:rFonts w:cs="Arial"/>
          <w:bCs/>
          <w:lang w:val="en-CA"/>
        </w:rPr>
      </w:pPr>
      <w:r>
        <w:rPr>
          <w:rFonts w:cs="Arial"/>
          <w:bCs/>
          <w:lang w:val="en-CA"/>
        </w:rPr>
        <w:t>Proponent</w:t>
      </w:r>
      <w:r w:rsidRPr="00B26284">
        <w:rPr>
          <w:rFonts w:cs="Arial"/>
          <w:bCs/>
          <w:lang w:val="en-CA"/>
        </w:rPr>
        <w:t>s should supply all costs or fees, with sufficient narrative description to clearly identify the item or activity. The cost proposal must differentiate between one-time costs (such as for development) and ongoing costs (such as operations).</w:t>
      </w:r>
    </w:p>
    <w:p w:rsidR="00B26284" w:rsidRPr="00B26284" w:rsidRDefault="00B26284" w:rsidP="00B26284">
      <w:pPr>
        <w:rPr>
          <w:rFonts w:cs="Arial"/>
          <w:bCs/>
          <w:lang w:val="en-CA"/>
        </w:rPr>
      </w:pPr>
      <w:r w:rsidRPr="00B26284">
        <w:rPr>
          <w:rFonts w:cs="Arial"/>
          <w:bCs/>
          <w:lang w:val="en-CA"/>
        </w:rPr>
        <w:t xml:space="preserve">All </w:t>
      </w:r>
      <w:r>
        <w:rPr>
          <w:rFonts w:cs="Arial"/>
          <w:bCs/>
          <w:lang w:val="en-CA"/>
        </w:rPr>
        <w:t>Proponent</w:t>
      </w:r>
      <w:r w:rsidRPr="00B26284">
        <w:rPr>
          <w:rFonts w:cs="Arial"/>
          <w:bCs/>
          <w:lang w:val="en-CA"/>
        </w:rPr>
        <w:t xml:space="preserve"> staff activities must also provide an estimate of the number of staff hours required to complete the activity at the proposed cost level. Cost details must correspond to the </w:t>
      </w:r>
      <w:r>
        <w:rPr>
          <w:rFonts w:cs="Arial"/>
          <w:bCs/>
          <w:lang w:val="en-CA"/>
        </w:rPr>
        <w:t>Proponent</w:t>
      </w:r>
      <w:r w:rsidRPr="00B26284">
        <w:rPr>
          <w:rFonts w:cs="Arial"/>
          <w:bCs/>
          <w:lang w:val="en-CA"/>
        </w:rPr>
        <w:t>’s description of the proposed methodology to be used for their proposal.</w:t>
      </w:r>
    </w:p>
    <w:p w:rsidR="00B26284" w:rsidRPr="00B26284" w:rsidRDefault="00B26284" w:rsidP="00B26284">
      <w:pPr>
        <w:rPr>
          <w:rFonts w:cs="Arial"/>
          <w:bCs/>
          <w:lang w:val="en-CA"/>
        </w:rPr>
      </w:pPr>
      <w:r w:rsidRPr="00B26284">
        <w:rPr>
          <w:rFonts w:cs="Arial"/>
          <w:bCs/>
          <w:lang w:val="en-CA"/>
        </w:rPr>
        <w:t xml:space="preserve">Costs should include development, installation, operation and all other expenses pertaining to the system. Even if </w:t>
      </w:r>
      <w:r>
        <w:rPr>
          <w:rFonts w:cs="Arial"/>
          <w:bCs/>
          <w:lang w:val="en-CA"/>
        </w:rPr>
        <w:t>Proponent</w:t>
      </w:r>
      <w:r w:rsidRPr="00B26284">
        <w:rPr>
          <w:rFonts w:cs="Arial"/>
          <w:bCs/>
          <w:lang w:val="en-CA"/>
        </w:rPr>
        <w:t xml:space="preserve">s intend to submit a proposal for single flat cost, they must estimate the number of hours required to complete the appropriate Phase and calculate an hourly rate. </w:t>
      </w:r>
    </w:p>
    <w:p w:rsidR="00B26284" w:rsidRPr="00B26284" w:rsidRDefault="00B26284" w:rsidP="00B26284">
      <w:pPr>
        <w:rPr>
          <w:rFonts w:cs="Arial"/>
          <w:bCs/>
          <w:lang w:val="en-CA"/>
        </w:rPr>
      </w:pPr>
      <w:r w:rsidRPr="00B26284">
        <w:rPr>
          <w:rFonts w:cs="Arial"/>
          <w:bCs/>
          <w:lang w:val="en-CA"/>
        </w:rPr>
        <w:t>All costs for training must be included.</w:t>
      </w:r>
    </w:p>
    <w:p w:rsidR="00B26284" w:rsidRDefault="00B26284">
      <w:pPr>
        <w:rPr>
          <w:b/>
          <w:bCs/>
          <w:lang w:val="en-CA"/>
        </w:rPr>
      </w:pPr>
      <w:r>
        <w:rPr>
          <w:b/>
          <w:bCs/>
          <w:lang w:val="en-CA"/>
        </w:rPr>
        <w:br w:type="page"/>
      </w:r>
    </w:p>
    <w:p w:rsidR="004601F5" w:rsidRPr="004601F5" w:rsidRDefault="004601F5" w:rsidP="004601F5">
      <w:pPr>
        <w:rPr>
          <w:b/>
          <w:bCs/>
          <w:lang w:val="en-CA"/>
        </w:rPr>
      </w:pPr>
      <w:r w:rsidRPr="004601F5">
        <w:rPr>
          <w:b/>
          <w:bCs/>
          <w:lang w:val="en-CA"/>
        </w:rPr>
        <w:lastRenderedPageBreak/>
        <w:t>Technical and Cost Proposal</w:t>
      </w:r>
      <w:bookmarkEnd w:id="0"/>
      <w:r w:rsidRPr="004601F5">
        <w:rPr>
          <w:b/>
          <w:bCs/>
          <w:lang w:val="en-CA"/>
        </w:rPr>
        <w:t xml:space="preserve"> </w:t>
      </w:r>
    </w:p>
    <w:tbl>
      <w:tblPr>
        <w:tblStyle w:val="TableGrid3"/>
        <w:tblW w:w="9852" w:type="dxa"/>
        <w:tblInd w:w="-522" w:type="dxa"/>
        <w:tblLayout w:type="fixed"/>
        <w:tblLook w:val="01E0" w:firstRow="1" w:lastRow="1" w:firstColumn="1" w:lastColumn="1" w:noHBand="0" w:noVBand="0"/>
      </w:tblPr>
      <w:tblGrid>
        <w:gridCol w:w="3207"/>
        <w:gridCol w:w="991"/>
        <w:gridCol w:w="3689"/>
        <w:gridCol w:w="1965"/>
      </w:tblGrid>
      <w:tr w:rsidR="004601F5" w:rsidRPr="004601F5" w:rsidTr="004F30D4">
        <w:trPr>
          <w:cnfStyle w:val="100000000000" w:firstRow="1" w:lastRow="0" w:firstColumn="0" w:lastColumn="0" w:oddVBand="0" w:evenVBand="0" w:oddHBand="0" w:evenHBand="0" w:firstRowFirstColumn="0" w:firstRowLastColumn="0" w:lastRowFirstColumn="0" w:lastRowLastColumn="0"/>
          <w:trHeight w:val="299"/>
        </w:trPr>
        <w:tc>
          <w:tcPr>
            <w:tcW w:w="7887" w:type="dxa"/>
            <w:gridSpan w:val="3"/>
            <w:tcBorders>
              <w:top w:val="single" w:sz="12" w:space="0" w:color="000000"/>
              <w:bottom w:val="single" w:sz="12" w:space="0" w:color="000000"/>
              <w:right w:val="nil"/>
            </w:tcBorders>
            <w:shd w:val="clear" w:color="auto" w:fill="FFFF00"/>
          </w:tcPr>
          <w:p w:rsidR="004601F5" w:rsidRPr="004601F5" w:rsidRDefault="004601F5" w:rsidP="004601F5">
            <w:pPr>
              <w:rPr>
                <w:lang w:val="en-CA"/>
              </w:rPr>
            </w:pPr>
            <w:r w:rsidRPr="004601F5">
              <w:rPr>
                <w:lang w:val="en-CA"/>
              </w:rPr>
              <w:t>Technical Proposal</w:t>
            </w:r>
          </w:p>
        </w:tc>
        <w:tc>
          <w:tcPr>
            <w:cnfStyle w:val="000100000000" w:firstRow="0" w:lastRow="0" w:firstColumn="0" w:lastColumn="1" w:oddVBand="0" w:evenVBand="0" w:oddHBand="0" w:evenHBand="0" w:firstRowFirstColumn="0" w:firstRowLastColumn="0" w:lastRowFirstColumn="0" w:lastRowLastColumn="0"/>
            <w:tcW w:w="1965" w:type="dxa"/>
            <w:tcBorders>
              <w:top w:val="single" w:sz="12" w:space="0" w:color="000000"/>
              <w:left w:val="nil"/>
              <w:bottom w:val="single" w:sz="12" w:space="0" w:color="000000"/>
            </w:tcBorders>
            <w:shd w:val="clear" w:color="auto" w:fill="FFFF00"/>
          </w:tcPr>
          <w:p w:rsidR="004601F5" w:rsidRPr="004601F5" w:rsidRDefault="004601F5" w:rsidP="004601F5">
            <w:pPr>
              <w:rPr>
                <w:lang w:val="en-CA"/>
              </w:rPr>
            </w:pPr>
          </w:p>
        </w:tc>
      </w:tr>
      <w:tr w:rsidR="004601F5" w:rsidRPr="004601F5" w:rsidTr="004F30D4">
        <w:trPr>
          <w:trHeight w:val="348"/>
        </w:trPr>
        <w:tc>
          <w:tcPr>
            <w:tcW w:w="7887" w:type="dxa"/>
            <w:gridSpan w:val="3"/>
            <w:tcBorders>
              <w:top w:val="single" w:sz="6" w:space="0" w:color="000000"/>
              <w:bottom w:val="single" w:sz="12" w:space="0" w:color="000000"/>
              <w:right w:val="nil"/>
            </w:tcBorders>
          </w:tcPr>
          <w:p w:rsidR="004601F5" w:rsidRPr="004601F5" w:rsidRDefault="004601F5" w:rsidP="004601F5">
            <w:pPr>
              <w:rPr>
                <w:lang w:val="en-CA"/>
              </w:rPr>
            </w:pPr>
            <w:r w:rsidRPr="004601F5">
              <w:rPr>
                <w:lang w:val="en-CA"/>
              </w:rPr>
              <w:t xml:space="preserve">High Level Description of Solution: </w:t>
            </w:r>
          </w:p>
        </w:tc>
        <w:tc>
          <w:tcPr>
            <w:cnfStyle w:val="000100000000" w:firstRow="0" w:lastRow="0" w:firstColumn="0" w:lastColumn="1" w:oddVBand="0" w:evenVBand="0" w:oddHBand="0" w:evenHBand="0" w:firstRowFirstColumn="0" w:firstRowLastColumn="0" w:lastRowFirstColumn="0" w:lastRowLastColumn="0"/>
            <w:tcW w:w="1965" w:type="dxa"/>
            <w:tcBorders>
              <w:top w:val="single" w:sz="4" w:space="0" w:color="auto"/>
              <w:left w:val="nil"/>
              <w:bottom w:val="single" w:sz="12" w:space="0" w:color="000000"/>
            </w:tcBorders>
          </w:tcPr>
          <w:p w:rsidR="004601F5" w:rsidRPr="004601F5" w:rsidRDefault="004601F5" w:rsidP="004601F5">
            <w:pPr>
              <w:rPr>
                <w:lang w:val="en-CA"/>
              </w:rPr>
            </w:pPr>
          </w:p>
        </w:tc>
      </w:tr>
      <w:tr w:rsidR="004601F5" w:rsidRPr="004601F5" w:rsidTr="004F30D4">
        <w:trPr>
          <w:trHeight w:val="1788"/>
        </w:trPr>
        <w:tc>
          <w:tcPr>
            <w:tcW w:w="7887" w:type="dxa"/>
            <w:gridSpan w:val="3"/>
            <w:tcBorders>
              <w:top w:val="single" w:sz="12" w:space="0" w:color="000000"/>
              <w:left w:val="single" w:sz="12" w:space="0" w:color="000000"/>
              <w:bottom w:val="single" w:sz="12" w:space="0" w:color="000000"/>
              <w:right w:val="nil"/>
            </w:tcBorders>
            <w:shd w:val="pct30" w:color="FFFFFF" w:themeColor="background1" w:fill="FFFFFF" w:themeFill="background1"/>
          </w:tcPr>
          <w:p w:rsidR="004601F5" w:rsidRPr="004601F5" w:rsidRDefault="004601F5" w:rsidP="004601F5">
            <w:pPr>
              <w:rPr>
                <w:lang w:val="en-CA"/>
              </w:rPr>
            </w:pPr>
          </w:p>
          <w:p w:rsidR="004601F5" w:rsidRPr="004601F5" w:rsidRDefault="004601F5" w:rsidP="004601F5">
            <w:pPr>
              <w:rPr>
                <w:lang w:val="en-CA"/>
              </w:rPr>
            </w:pPr>
          </w:p>
          <w:p w:rsidR="004601F5" w:rsidRPr="004601F5" w:rsidRDefault="004601F5" w:rsidP="004601F5">
            <w:pPr>
              <w:rPr>
                <w:lang w:val="en-CA"/>
              </w:rPr>
            </w:pPr>
          </w:p>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12" w:space="0" w:color="000000"/>
              <w:left w:val="nil"/>
              <w:bottom w:val="single" w:sz="12" w:space="0" w:color="000000"/>
              <w:right w:val="single" w:sz="12" w:space="0" w:color="000000"/>
            </w:tcBorders>
            <w:shd w:val="pct30" w:color="FFFFFF" w:themeColor="background1" w:fill="FFFFFF" w:themeFill="background1"/>
          </w:tcPr>
          <w:p w:rsidR="004601F5" w:rsidRPr="004601F5" w:rsidRDefault="004601F5" w:rsidP="004601F5">
            <w:pPr>
              <w:rPr>
                <w:lang w:val="en-CA"/>
              </w:rPr>
            </w:pPr>
          </w:p>
        </w:tc>
      </w:tr>
      <w:tr w:rsidR="004601F5" w:rsidRPr="004601F5" w:rsidTr="004F30D4">
        <w:trPr>
          <w:trHeight w:val="384"/>
        </w:trPr>
        <w:tc>
          <w:tcPr>
            <w:tcW w:w="7887" w:type="dxa"/>
            <w:gridSpan w:val="3"/>
            <w:tcBorders>
              <w:top w:val="single" w:sz="12" w:space="0" w:color="000000"/>
              <w:left w:val="single" w:sz="12" w:space="0" w:color="000000"/>
              <w:bottom w:val="single" w:sz="12" w:space="0" w:color="000000"/>
              <w:right w:val="nil"/>
            </w:tcBorders>
            <w:shd w:val="clear" w:color="auto" w:fill="FFFF00"/>
          </w:tcPr>
          <w:p w:rsidR="004601F5" w:rsidRPr="004601F5" w:rsidRDefault="004601F5" w:rsidP="004601F5">
            <w:pPr>
              <w:rPr>
                <w:lang w:val="en-CA"/>
              </w:rPr>
            </w:pPr>
            <w:r w:rsidRPr="004601F5">
              <w:rPr>
                <w:lang w:val="en-CA"/>
              </w:rPr>
              <w:t xml:space="preserve">Technology Platform: </w:t>
            </w:r>
          </w:p>
        </w:tc>
        <w:tc>
          <w:tcPr>
            <w:cnfStyle w:val="000100000000" w:firstRow="0" w:lastRow="0" w:firstColumn="0" w:lastColumn="1" w:oddVBand="0" w:evenVBand="0" w:oddHBand="0" w:evenHBand="0" w:firstRowFirstColumn="0" w:firstRowLastColumn="0" w:lastRowFirstColumn="0" w:lastRowLastColumn="0"/>
            <w:tcW w:w="1965" w:type="dxa"/>
            <w:tcBorders>
              <w:top w:val="single" w:sz="12" w:space="0" w:color="000000"/>
              <w:left w:val="nil"/>
              <w:bottom w:val="single" w:sz="12" w:space="0" w:color="000000"/>
              <w:right w:val="single" w:sz="12" w:space="0" w:color="000000"/>
            </w:tcBorders>
            <w:shd w:val="clear" w:color="auto" w:fill="FFFF00"/>
          </w:tcPr>
          <w:p w:rsidR="004601F5" w:rsidRPr="004601F5" w:rsidRDefault="004601F5" w:rsidP="004601F5">
            <w:pPr>
              <w:rPr>
                <w:lang w:val="en-CA"/>
              </w:rPr>
            </w:pPr>
          </w:p>
        </w:tc>
      </w:tr>
      <w:tr w:rsidR="004601F5" w:rsidRPr="004601F5" w:rsidTr="004F30D4">
        <w:trPr>
          <w:trHeight w:val="555"/>
        </w:trPr>
        <w:tc>
          <w:tcPr>
            <w:tcW w:w="7887" w:type="dxa"/>
            <w:gridSpan w:val="3"/>
            <w:tcBorders>
              <w:top w:val="single" w:sz="12" w:space="0" w:color="000000"/>
              <w:left w:val="single" w:sz="4" w:space="0" w:color="000000"/>
              <w:bottom w:val="single" w:sz="12" w:space="0" w:color="000000"/>
              <w:right w:val="nil"/>
            </w:tcBorders>
            <w:shd w:val="pct30" w:color="FFFFFF" w:themeColor="background1" w:fill="FFFFFF" w:themeFill="background1"/>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12" w:space="0" w:color="000000"/>
              <w:left w:val="nil"/>
              <w:bottom w:val="single" w:sz="12" w:space="0" w:color="000000"/>
              <w:right w:val="single" w:sz="12" w:space="0" w:color="000000"/>
            </w:tcBorders>
            <w:shd w:val="pct30" w:color="FFFFFF" w:themeColor="background1" w:fill="FFFFFF" w:themeFill="background1"/>
          </w:tcPr>
          <w:p w:rsidR="004601F5" w:rsidRPr="004601F5" w:rsidRDefault="004601F5" w:rsidP="004601F5">
            <w:pPr>
              <w:rPr>
                <w:lang w:val="en-CA"/>
              </w:rPr>
            </w:pPr>
          </w:p>
        </w:tc>
      </w:tr>
      <w:tr w:rsidR="004601F5" w:rsidRPr="004601F5" w:rsidTr="004F30D4">
        <w:trPr>
          <w:trHeight w:val="245"/>
        </w:trPr>
        <w:tc>
          <w:tcPr>
            <w:tcW w:w="7887" w:type="dxa"/>
            <w:gridSpan w:val="3"/>
            <w:tcBorders>
              <w:top w:val="single" w:sz="12" w:space="0" w:color="000000"/>
              <w:left w:val="single" w:sz="4" w:space="0" w:color="000000"/>
              <w:bottom w:val="single" w:sz="12" w:space="0" w:color="000000"/>
              <w:right w:val="nil"/>
            </w:tcBorders>
            <w:shd w:val="clear" w:color="auto" w:fill="FFFFFF" w:themeFill="background1"/>
          </w:tcPr>
          <w:p w:rsidR="004601F5" w:rsidRPr="004601F5" w:rsidRDefault="004601F5" w:rsidP="004601F5">
            <w:pPr>
              <w:rPr>
                <w:lang w:val="en-CA"/>
              </w:rPr>
            </w:pPr>
            <w:r w:rsidRPr="004601F5">
              <w:rPr>
                <w:lang w:val="en-CA"/>
              </w:rPr>
              <w:t xml:space="preserve">Project Start Date: </w:t>
            </w:r>
          </w:p>
        </w:tc>
        <w:tc>
          <w:tcPr>
            <w:cnfStyle w:val="000100000000" w:firstRow="0" w:lastRow="0" w:firstColumn="0" w:lastColumn="1" w:oddVBand="0" w:evenVBand="0" w:oddHBand="0" w:evenHBand="0" w:firstRowFirstColumn="0" w:firstRowLastColumn="0" w:lastRowFirstColumn="0" w:lastRowLastColumn="0"/>
            <w:tcW w:w="1965" w:type="dxa"/>
            <w:tcBorders>
              <w:top w:val="single" w:sz="12" w:space="0" w:color="000000"/>
              <w:left w:val="nil"/>
              <w:bottom w:val="single" w:sz="12" w:space="0" w:color="000000"/>
              <w:right w:val="single" w:sz="12" w:space="0" w:color="000000"/>
            </w:tcBorders>
            <w:shd w:val="pct30" w:color="FFFFFF" w:themeColor="background1" w:fill="FFFFFF" w:themeFill="background1"/>
          </w:tcPr>
          <w:p w:rsidR="004601F5" w:rsidRPr="004601F5" w:rsidRDefault="004601F5" w:rsidP="004601F5">
            <w:pPr>
              <w:rPr>
                <w:lang w:val="en-CA"/>
              </w:rPr>
            </w:pPr>
          </w:p>
        </w:tc>
      </w:tr>
      <w:tr w:rsidR="004601F5" w:rsidRPr="004601F5" w:rsidTr="004F30D4">
        <w:trPr>
          <w:trHeight w:val="285"/>
        </w:trPr>
        <w:tc>
          <w:tcPr>
            <w:tcW w:w="7887" w:type="dxa"/>
            <w:gridSpan w:val="3"/>
            <w:tcBorders>
              <w:top w:val="single" w:sz="12" w:space="0" w:color="000000"/>
              <w:left w:val="single" w:sz="4" w:space="0" w:color="000000"/>
              <w:bottom w:val="single" w:sz="12" w:space="0" w:color="000000"/>
              <w:right w:val="nil"/>
            </w:tcBorders>
            <w:shd w:val="pct30" w:color="FFFFFF" w:themeColor="background1" w:fill="FFFFFF" w:themeFill="background1"/>
          </w:tcPr>
          <w:p w:rsidR="004601F5" w:rsidRPr="004601F5" w:rsidRDefault="004601F5" w:rsidP="004601F5">
            <w:pPr>
              <w:rPr>
                <w:lang w:val="en-CA"/>
              </w:rPr>
            </w:pPr>
            <w:r w:rsidRPr="004601F5">
              <w:rPr>
                <w:lang w:val="en-CA"/>
              </w:rPr>
              <w:t xml:space="preserve">Implementation Date: </w:t>
            </w:r>
          </w:p>
        </w:tc>
        <w:tc>
          <w:tcPr>
            <w:cnfStyle w:val="000100000000" w:firstRow="0" w:lastRow="0" w:firstColumn="0" w:lastColumn="1" w:oddVBand="0" w:evenVBand="0" w:oddHBand="0" w:evenHBand="0" w:firstRowFirstColumn="0" w:firstRowLastColumn="0" w:lastRowFirstColumn="0" w:lastRowLastColumn="0"/>
            <w:tcW w:w="1965" w:type="dxa"/>
            <w:tcBorders>
              <w:top w:val="single" w:sz="12" w:space="0" w:color="000000"/>
              <w:left w:val="nil"/>
              <w:right w:val="single" w:sz="12" w:space="0" w:color="000000"/>
            </w:tcBorders>
            <w:shd w:val="pct30" w:color="FFFFFF" w:themeColor="background1" w:fill="FFFFFF" w:themeFill="background1"/>
          </w:tcPr>
          <w:p w:rsidR="004601F5" w:rsidRPr="004601F5" w:rsidRDefault="004601F5" w:rsidP="004601F5">
            <w:pPr>
              <w:rPr>
                <w:lang w:val="en-CA"/>
              </w:rPr>
            </w:pPr>
          </w:p>
        </w:tc>
      </w:tr>
      <w:tr w:rsidR="004601F5" w:rsidRPr="004601F5" w:rsidTr="004F30D4">
        <w:tc>
          <w:tcPr>
            <w:tcW w:w="7887" w:type="dxa"/>
            <w:gridSpan w:val="3"/>
            <w:tcBorders>
              <w:top w:val="single" w:sz="12" w:space="0" w:color="000000"/>
              <w:bottom w:val="single" w:sz="12" w:space="0" w:color="000000"/>
            </w:tcBorders>
            <w:shd w:val="pct30" w:color="FFFF00" w:fill="FFFF99"/>
          </w:tcPr>
          <w:p w:rsidR="004601F5" w:rsidRPr="004601F5" w:rsidRDefault="004601F5" w:rsidP="004601F5">
            <w:pPr>
              <w:rPr>
                <w:lang w:val="en-CA"/>
              </w:rPr>
            </w:pPr>
            <w:r w:rsidRPr="004601F5">
              <w:rPr>
                <w:lang w:val="en-CA"/>
              </w:rPr>
              <w:t>Price Schedule Rates</w:t>
            </w:r>
          </w:p>
          <w:p w:rsidR="004601F5" w:rsidRPr="004601F5" w:rsidRDefault="004601F5" w:rsidP="004601F5">
            <w:pPr>
              <w:rPr>
                <w:lang w:val="en-CA"/>
              </w:rPr>
            </w:pPr>
            <w:r w:rsidRPr="004601F5">
              <w:rPr>
                <w:lang w:val="en-CA"/>
              </w:rPr>
              <w:t>Total Cost of Acquisition</w:t>
            </w:r>
          </w:p>
        </w:tc>
        <w:tc>
          <w:tcPr>
            <w:cnfStyle w:val="000100000000" w:firstRow="0" w:lastRow="0" w:firstColumn="0" w:lastColumn="1" w:oddVBand="0" w:evenVBand="0" w:oddHBand="0" w:evenHBand="0" w:firstRowFirstColumn="0" w:firstRowLastColumn="0" w:lastRowFirstColumn="0" w:lastRowLastColumn="0"/>
            <w:tcW w:w="1965" w:type="dxa"/>
            <w:tcBorders>
              <w:top w:val="single" w:sz="12" w:space="0" w:color="000000"/>
              <w:bottom w:val="single" w:sz="12" w:space="0" w:color="000000"/>
            </w:tcBorders>
            <w:shd w:val="pct30" w:color="FFFF00" w:fill="FFFF99"/>
          </w:tcPr>
          <w:p w:rsidR="004601F5" w:rsidRPr="004601F5" w:rsidRDefault="004601F5" w:rsidP="004601F5">
            <w:pPr>
              <w:rPr>
                <w:lang w:val="en-CA"/>
              </w:rPr>
            </w:pPr>
            <w:r w:rsidRPr="004601F5">
              <w:rPr>
                <w:lang w:val="en-CA"/>
              </w:rPr>
              <w:t>Total</w:t>
            </w:r>
          </w:p>
        </w:tc>
      </w:tr>
      <w:tr w:rsidR="004601F5" w:rsidRPr="004601F5" w:rsidTr="004F30D4">
        <w:trPr>
          <w:trHeight w:val="798"/>
        </w:trPr>
        <w:tc>
          <w:tcPr>
            <w:tcW w:w="3207" w:type="dxa"/>
            <w:tcBorders>
              <w:bottom w:val="single" w:sz="12" w:space="0" w:color="000000"/>
            </w:tcBorders>
          </w:tcPr>
          <w:p w:rsidR="004601F5" w:rsidRPr="004601F5" w:rsidRDefault="004601F5" w:rsidP="00B26284">
            <w:pPr>
              <w:spacing w:line="240" w:lineRule="auto"/>
              <w:rPr>
                <w:b/>
                <w:i/>
                <w:lang w:val="en-CA"/>
              </w:rPr>
            </w:pPr>
            <w:r w:rsidRPr="004601F5">
              <w:rPr>
                <w:b/>
                <w:i/>
                <w:lang w:val="en-CA"/>
              </w:rPr>
              <w:t>Item</w:t>
            </w:r>
          </w:p>
        </w:tc>
        <w:tc>
          <w:tcPr>
            <w:tcW w:w="4680" w:type="dxa"/>
            <w:gridSpan w:val="2"/>
            <w:tcBorders>
              <w:bottom w:val="single" w:sz="12" w:space="0" w:color="000000"/>
            </w:tcBorders>
          </w:tcPr>
          <w:p w:rsidR="004601F5" w:rsidRPr="004601F5" w:rsidRDefault="004601F5" w:rsidP="00B26284">
            <w:pPr>
              <w:spacing w:line="240" w:lineRule="auto"/>
              <w:rPr>
                <w:b/>
                <w:i/>
                <w:lang w:val="en-CA"/>
              </w:rPr>
            </w:pPr>
            <w:r w:rsidRPr="004601F5">
              <w:rPr>
                <w:b/>
                <w:i/>
                <w:lang w:val="en-CA"/>
              </w:rPr>
              <w:t>Description/Details</w:t>
            </w:r>
          </w:p>
          <w:p w:rsidR="004601F5" w:rsidRPr="004601F5" w:rsidRDefault="004601F5" w:rsidP="00B26284">
            <w:pPr>
              <w:spacing w:line="240" w:lineRule="auto"/>
              <w:rPr>
                <w:b/>
                <w:i/>
                <w:lang w:val="en-CA"/>
              </w:rPr>
            </w:pPr>
            <w:r w:rsidRPr="004601F5">
              <w:rPr>
                <w:b/>
                <w:i/>
                <w:lang w:val="en-CA"/>
              </w:rPr>
              <w:t xml:space="preserve">(please provide details of milestones, </w:t>
            </w:r>
            <w:proofErr w:type="spellStart"/>
            <w:r w:rsidRPr="004601F5">
              <w:rPr>
                <w:b/>
                <w:i/>
                <w:lang w:val="en-CA"/>
              </w:rPr>
              <w:t>etc</w:t>
            </w:r>
            <w:proofErr w:type="spellEnd"/>
            <w:r w:rsidRPr="004601F5">
              <w:rPr>
                <w:b/>
                <w:i/>
                <w:lang w:val="en-CA"/>
              </w:rPr>
              <w:t>)</w:t>
            </w:r>
          </w:p>
        </w:tc>
        <w:tc>
          <w:tcPr>
            <w:cnfStyle w:val="000100000000" w:firstRow="0" w:lastRow="0" w:firstColumn="0" w:lastColumn="1" w:oddVBand="0" w:evenVBand="0" w:oddHBand="0" w:evenHBand="0" w:firstRowFirstColumn="0" w:firstRowLastColumn="0" w:lastRowFirstColumn="0" w:lastRowLastColumn="0"/>
            <w:tcW w:w="1965" w:type="dxa"/>
            <w:tcBorders>
              <w:bottom w:val="single" w:sz="12" w:space="0" w:color="000000"/>
            </w:tcBorders>
          </w:tcPr>
          <w:p w:rsidR="004601F5" w:rsidRPr="004601F5" w:rsidRDefault="004601F5" w:rsidP="00B26284">
            <w:pPr>
              <w:spacing w:line="240" w:lineRule="auto"/>
              <w:rPr>
                <w:i/>
                <w:lang w:val="en-CA"/>
              </w:rPr>
            </w:pPr>
            <w:r w:rsidRPr="004601F5">
              <w:rPr>
                <w:i/>
                <w:lang w:val="en-CA"/>
              </w:rPr>
              <w:t>Cost</w:t>
            </w:r>
          </w:p>
        </w:tc>
      </w:tr>
      <w:tr w:rsidR="004601F5" w:rsidRPr="004601F5" w:rsidTr="004F30D4">
        <w:trPr>
          <w:trHeight w:val="537"/>
        </w:trPr>
        <w:tc>
          <w:tcPr>
            <w:tcW w:w="3207" w:type="dxa"/>
            <w:tcBorders>
              <w:top w:val="single" w:sz="12" w:space="0" w:color="000000"/>
              <w:bottom w:val="single" w:sz="4" w:space="0" w:color="000000"/>
            </w:tcBorders>
          </w:tcPr>
          <w:p w:rsidR="004601F5" w:rsidRPr="004601F5" w:rsidRDefault="004601F5" w:rsidP="004601F5">
            <w:pPr>
              <w:rPr>
                <w:lang w:val="en-CA"/>
              </w:rPr>
            </w:pPr>
            <w:r w:rsidRPr="004601F5">
              <w:rPr>
                <w:lang w:val="en-CA"/>
              </w:rPr>
              <w:t>Hardware</w:t>
            </w:r>
          </w:p>
        </w:tc>
        <w:tc>
          <w:tcPr>
            <w:tcW w:w="4680" w:type="dxa"/>
            <w:gridSpan w:val="2"/>
            <w:tcBorders>
              <w:top w:val="single" w:sz="12" w:space="0" w:color="000000"/>
              <w:bottom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12" w:space="0" w:color="000000"/>
              <w:bottom w:val="single" w:sz="4" w:space="0" w:color="000000"/>
            </w:tcBorders>
          </w:tcPr>
          <w:p w:rsidR="004601F5" w:rsidRPr="004601F5" w:rsidRDefault="004601F5" w:rsidP="004601F5">
            <w:pPr>
              <w:rPr>
                <w:lang w:val="en-CA"/>
              </w:rPr>
            </w:pPr>
          </w:p>
        </w:tc>
      </w:tr>
      <w:tr w:rsidR="004601F5" w:rsidRPr="004601F5" w:rsidTr="004F30D4">
        <w:trPr>
          <w:trHeight w:val="81"/>
        </w:trPr>
        <w:tc>
          <w:tcPr>
            <w:tcW w:w="3207" w:type="dxa"/>
            <w:tcBorders>
              <w:top w:val="single" w:sz="4" w:space="0" w:color="000000"/>
              <w:bottom w:val="single" w:sz="4" w:space="0" w:color="000000"/>
            </w:tcBorders>
          </w:tcPr>
          <w:p w:rsidR="004601F5" w:rsidRPr="004601F5" w:rsidRDefault="004601F5" w:rsidP="004601F5">
            <w:pPr>
              <w:rPr>
                <w:lang w:val="en-CA"/>
              </w:rPr>
            </w:pPr>
            <w:r w:rsidRPr="004601F5">
              <w:rPr>
                <w:lang w:val="en-CA"/>
              </w:rPr>
              <w:t>Software</w:t>
            </w:r>
          </w:p>
        </w:tc>
        <w:tc>
          <w:tcPr>
            <w:tcW w:w="4680" w:type="dxa"/>
            <w:gridSpan w:val="2"/>
            <w:tcBorders>
              <w:top w:val="single" w:sz="4" w:space="0" w:color="000000"/>
              <w:bottom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4" w:space="0" w:color="000000"/>
              <w:bottom w:val="single" w:sz="4" w:space="0" w:color="000000"/>
            </w:tcBorders>
          </w:tcPr>
          <w:p w:rsidR="004601F5" w:rsidRPr="004601F5" w:rsidRDefault="004601F5" w:rsidP="004601F5">
            <w:pPr>
              <w:rPr>
                <w:lang w:val="en-CA"/>
              </w:rPr>
            </w:pPr>
          </w:p>
        </w:tc>
      </w:tr>
      <w:tr w:rsidR="004601F5" w:rsidRPr="004601F5" w:rsidTr="004F30D4">
        <w:tc>
          <w:tcPr>
            <w:tcW w:w="3207" w:type="dxa"/>
            <w:tcBorders>
              <w:bottom w:val="single" w:sz="4" w:space="0" w:color="000000"/>
            </w:tcBorders>
          </w:tcPr>
          <w:p w:rsidR="004601F5" w:rsidRPr="004601F5" w:rsidRDefault="004601F5" w:rsidP="004601F5">
            <w:pPr>
              <w:rPr>
                <w:lang w:val="en-CA"/>
              </w:rPr>
            </w:pPr>
            <w:r w:rsidRPr="004601F5">
              <w:rPr>
                <w:lang w:val="en-CA"/>
              </w:rPr>
              <w:t xml:space="preserve">Analysis/Design </w:t>
            </w:r>
          </w:p>
        </w:tc>
        <w:tc>
          <w:tcPr>
            <w:tcW w:w="4680" w:type="dxa"/>
            <w:gridSpan w:val="2"/>
            <w:tcBorders>
              <w:bottom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bottom w:val="single" w:sz="4" w:space="0" w:color="000000"/>
            </w:tcBorders>
          </w:tcPr>
          <w:p w:rsidR="004601F5" w:rsidRPr="004601F5" w:rsidRDefault="004601F5" w:rsidP="004601F5">
            <w:pPr>
              <w:rPr>
                <w:lang w:val="en-CA"/>
              </w:rPr>
            </w:pPr>
          </w:p>
        </w:tc>
      </w:tr>
      <w:tr w:rsidR="004601F5" w:rsidRPr="004601F5" w:rsidTr="004F30D4">
        <w:tc>
          <w:tcPr>
            <w:tcW w:w="3207" w:type="dxa"/>
            <w:tcBorders>
              <w:top w:val="single" w:sz="4" w:space="0" w:color="000000"/>
              <w:bottom w:val="single" w:sz="4" w:space="0" w:color="000000"/>
            </w:tcBorders>
          </w:tcPr>
          <w:p w:rsidR="004601F5" w:rsidRPr="004601F5" w:rsidRDefault="004601F5" w:rsidP="004601F5">
            <w:pPr>
              <w:rPr>
                <w:lang w:val="en-CA"/>
              </w:rPr>
            </w:pPr>
            <w:r w:rsidRPr="004601F5">
              <w:rPr>
                <w:lang w:val="en-CA"/>
              </w:rPr>
              <w:t>Development</w:t>
            </w:r>
          </w:p>
        </w:tc>
        <w:tc>
          <w:tcPr>
            <w:tcW w:w="4680" w:type="dxa"/>
            <w:gridSpan w:val="2"/>
            <w:tcBorders>
              <w:top w:val="single" w:sz="4" w:space="0" w:color="000000"/>
              <w:bottom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4" w:space="0" w:color="000000"/>
              <w:bottom w:val="single" w:sz="4" w:space="0" w:color="000000"/>
            </w:tcBorders>
          </w:tcPr>
          <w:p w:rsidR="004601F5" w:rsidRPr="004601F5" w:rsidRDefault="004601F5" w:rsidP="004601F5">
            <w:pPr>
              <w:rPr>
                <w:lang w:val="en-CA"/>
              </w:rPr>
            </w:pPr>
          </w:p>
        </w:tc>
      </w:tr>
      <w:tr w:rsidR="004601F5" w:rsidRPr="004601F5" w:rsidTr="004F30D4">
        <w:tc>
          <w:tcPr>
            <w:tcW w:w="3207" w:type="dxa"/>
            <w:tcBorders>
              <w:top w:val="single" w:sz="4" w:space="0" w:color="000000"/>
            </w:tcBorders>
          </w:tcPr>
          <w:p w:rsidR="004601F5" w:rsidRPr="004601F5" w:rsidRDefault="004601F5" w:rsidP="004601F5">
            <w:pPr>
              <w:rPr>
                <w:lang w:val="en-CA"/>
              </w:rPr>
            </w:pPr>
            <w:r w:rsidRPr="004601F5">
              <w:rPr>
                <w:lang w:val="en-CA"/>
              </w:rPr>
              <w:t>Testing</w:t>
            </w:r>
          </w:p>
        </w:tc>
        <w:tc>
          <w:tcPr>
            <w:tcW w:w="4680" w:type="dxa"/>
            <w:gridSpan w:val="2"/>
            <w:tcBorders>
              <w:top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4" w:space="0" w:color="000000"/>
            </w:tcBorders>
          </w:tcPr>
          <w:p w:rsidR="004601F5" w:rsidRPr="004601F5" w:rsidRDefault="004601F5" w:rsidP="004601F5">
            <w:pPr>
              <w:rPr>
                <w:lang w:val="en-CA"/>
              </w:rPr>
            </w:pPr>
          </w:p>
        </w:tc>
      </w:tr>
      <w:tr w:rsidR="004601F5" w:rsidRPr="004601F5" w:rsidTr="004F30D4">
        <w:tc>
          <w:tcPr>
            <w:tcW w:w="3207" w:type="dxa"/>
            <w:tcBorders>
              <w:top w:val="single" w:sz="4" w:space="0" w:color="000000"/>
            </w:tcBorders>
          </w:tcPr>
          <w:p w:rsidR="004601F5" w:rsidRPr="004601F5" w:rsidRDefault="00B26284" w:rsidP="004601F5">
            <w:pPr>
              <w:rPr>
                <w:lang w:val="en-CA"/>
              </w:rPr>
            </w:pPr>
            <w:r>
              <w:rPr>
                <w:lang w:val="en-CA"/>
              </w:rPr>
              <w:t>Proponent</w:t>
            </w:r>
            <w:r w:rsidR="004601F5" w:rsidRPr="004601F5">
              <w:rPr>
                <w:lang w:val="en-CA"/>
              </w:rPr>
              <w:t xml:space="preserve"> Project Management</w:t>
            </w:r>
          </w:p>
        </w:tc>
        <w:tc>
          <w:tcPr>
            <w:tcW w:w="4680" w:type="dxa"/>
            <w:gridSpan w:val="2"/>
            <w:tcBorders>
              <w:top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4" w:space="0" w:color="000000"/>
            </w:tcBorders>
          </w:tcPr>
          <w:p w:rsidR="004601F5" w:rsidRPr="004601F5" w:rsidRDefault="004601F5" w:rsidP="004601F5">
            <w:pPr>
              <w:rPr>
                <w:lang w:val="en-CA"/>
              </w:rPr>
            </w:pPr>
          </w:p>
        </w:tc>
      </w:tr>
      <w:tr w:rsidR="004601F5" w:rsidRPr="004601F5" w:rsidTr="004F30D4">
        <w:tc>
          <w:tcPr>
            <w:tcW w:w="3207" w:type="dxa"/>
            <w:tcBorders>
              <w:top w:val="single" w:sz="4" w:space="0" w:color="000000"/>
              <w:bottom w:val="single" w:sz="4" w:space="0" w:color="000000"/>
            </w:tcBorders>
          </w:tcPr>
          <w:p w:rsidR="004601F5" w:rsidRPr="004601F5" w:rsidRDefault="004601F5" w:rsidP="004601F5">
            <w:pPr>
              <w:rPr>
                <w:lang w:val="en-CA"/>
              </w:rPr>
            </w:pPr>
            <w:r w:rsidRPr="004601F5">
              <w:rPr>
                <w:lang w:val="en-CA"/>
              </w:rPr>
              <w:t>Initial Statement of Work</w:t>
            </w:r>
          </w:p>
        </w:tc>
        <w:tc>
          <w:tcPr>
            <w:tcW w:w="4680" w:type="dxa"/>
            <w:gridSpan w:val="2"/>
            <w:tcBorders>
              <w:top w:val="single" w:sz="4" w:space="0" w:color="000000"/>
              <w:bottom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4" w:space="0" w:color="000000"/>
              <w:bottom w:val="single" w:sz="4" w:space="0" w:color="000000"/>
            </w:tcBorders>
          </w:tcPr>
          <w:p w:rsidR="004601F5" w:rsidRPr="004601F5" w:rsidRDefault="004601F5" w:rsidP="004601F5">
            <w:pPr>
              <w:rPr>
                <w:lang w:val="en-CA"/>
              </w:rPr>
            </w:pPr>
          </w:p>
        </w:tc>
      </w:tr>
      <w:tr w:rsidR="004601F5" w:rsidRPr="004601F5" w:rsidTr="004F30D4">
        <w:tc>
          <w:tcPr>
            <w:tcW w:w="3207" w:type="dxa"/>
            <w:tcBorders>
              <w:top w:val="single" w:sz="4" w:space="0" w:color="000000"/>
              <w:bottom w:val="single" w:sz="4" w:space="0" w:color="000000"/>
            </w:tcBorders>
          </w:tcPr>
          <w:p w:rsidR="004601F5" w:rsidRPr="004601F5" w:rsidRDefault="004601F5" w:rsidP="004601F5">
            <w:pPr>
              <w:rPr>
                <w:lang w:val="en-CA"/>
              </w:rPr>
            </w:pPr>
            <w:r w:rsidRPr="004601F5">
              <w:rPr>
                <w:lang w:val="en-CA"/>
              </w:rPr>
              <w:t>Training</w:t>
            </w:r>
          </w:p>
        </w:tc>
        <w:tc>
          <w:tcPr>
            <w:tcW w:w="4680" w:type="dxa"/>
            <w:gridSpan w:val="2"/>
            <w:tcBorders>
              <w:top w:val="single" w:sz="4" w:space="0" w:color="000000"/>
              <w:bottom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4" w:space="0" w:color="000000"/>
              <w:bottom w:val="single" w:sz="4" w:space="0" w:color="000000"/>
            </w:tcBorders>
          </w:tcPr>
          <w:p w:rsidR="004601F5" w:rsidRPr="004601F5" w:rsidRDefault="004601F5" w:rsidP="004601F5">
            <w:pPr>
              <w:rPr>
                <w:lang w:val="en-CA"/>
              </w:rPr>
            </w:pPr>
          </w:p>
        </w:tc>
      </w:tr>
      <w:tr w:rsidR="004601F5" w:rsidRPr="004601F5" w:rsidTr="004F30D4">
        <w:tc>
          <w:tcPr>
            <w:tcW w:w="3207" w:type="dxa"/>
            <w:tcBorders>
              <w:top w:val="single" w:sz="4" w:space="0" w:color="000000"/>
              <w:bottom w:val="single" w:sz="6" w:space="0" w:color="000000"/>
            </w:tcBorders>
          </w:tcPr>
          <w:p w:rsidR="004601F5" w:rsidRPr="004601F5" w:rsidRDefault="004601F5" w:rsidP="004601F5">
            <w:pPr>
              <w:rPr>
                <w:lang w:val="en-CA"/>
              </w:rPr>
            </w:pPr>
            <w:r w:rsidRPr="004601F5">
              <w:rPr>
                <w:lang w:val="en-CA"/>
              </w:rPr>
              <w:t>Travel</w:t>
            </w:r>
          </w:p>
        </w:tc>
        <w:tc>
          <w:tcPr>
            <w:tcW w:w="4680" w:type="dxa"/>
            <w:gridSpan w:val="2"/>
            <w:tcBorders>
              <w:top w:val="single" w:sz="4" w:space="0" w:color="000000"/>
              <w:bottom w:val="single" w:sz="6"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4" w:space="0" w:color="000000"/>
              <w:bottom w:val="single" w:sz="6" w:space="0" w:color="000000"/>
            </w:tcBorders>
          </w:tcPr>
          <w:p w:rsidR="004601F5" w:rsidRPr="004601F5" w:rsidRDefault="004601F5" w:rsidP="004601F5">
            <w:pPr>
              <w:rPr>
                <w:lang w:val="en-CA"/>
              </w:rPr>
            </w:pPr>
          </w:p>
        </w:tc>
      </w:tr>
      <w:tr w:rsidR="004601F5" w:rsidRPr="004601F5" w:rsidTr="004F30D4">
        <w:tc>
          <w:tcPr>
            <w:tcW w:w="3207" w:type="dxa"/>
            <w:tcBorders>
              <w:bottom w:val="single" w:sz="6" w:space="0" w:color="000000"/>
            </w:tcBorders>
          </w:tcPr>
          <w:p w:rsidR="004601F5" w:rsidRPr="004601F5" w:rsidRDefault="004601F5" w:rsidP="004601F5">
            <w:pPr>
              <w:rPr>
                <w:lang w:val="en-CA"/>
              </w:rPr>
            </w:pPr>
            <w:r w:rsidRPr="004601F5">
              <w:rPr>
                <w:lang w:val="en-CA"/>
              </w:rPr>
              <w:t>Expenses</w:t>
            </w:r>
          </w:p>
        </w:tc>
        <w:tc>
          <w:tcPr>
            <w:tcW w:w="4680" w:type="dxa"/>
            <w:gridSpan w:val="2"/>
            <w:tcBorders>
              <w:bottom w:val="single" w:sz="6"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bottom w:val="single" w:sz="6" w:space="0" w:color="000000"/>
            </w:tcBorders>
          </w:tcPr>
          <w:p w:rsidR="004601F5" w:rsidRPr="004601F5" w:rsidRDefault="004601F5" w:rsidP="004601F5">
            <w:pPr>
              <w:rPr>
                <w:lang w:val="en-CA"/>
              </w:rPr>
            </w:pPr>
          </w:p>
        </w:tc>
      </w:tr>
      <w:tr w:rsidR="004601F5" w:rsidRPr="004601F5" w:rsidTr="004F30D4">
        <w:tc>
          <w:tcPr>
            <w:tcW w:w="3207" w:type="dxa"/>
            <w:tcBorders>
              <w:bottom w:val="single" w:sz="12" w:space="0" w:color="000000"/>
            </w:tcBorders>
          </w:tcPr>
          <w:p w:rsidR="004601F5" w:rsidRPr="004601F5" w:rsidRDefault="004601F5" w:rsidP="004601F5">
            <w:pPr>
              <w:rPr>
                <w:lang w:val="en-CA"/>
              </w:rPr>
            </w:pPr>
            <w:r w:rsidRPr="004601F5">
              <w:rPr>
                <w:lang w:val="en-CA"/>
              </w:rPr>
              <w:t>Total</w:t>
            </w:r>
          </w:p>
        </w:tc>
        <w:tc>
          <w:tcPr>
            <w:tcW w:w="4680" w:type="dxa"/>
            <w:gridSpan w:val="2"/>
            <w:tcBorders>
              <w:bottom w:val="single" w:sz="12"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bottom w:val="single" w:sz="12" w:space="0" w:color="000000"/>
            </w:tcBorders>
          </w:tcPr>
          <w:p w:rsidR="004601F5" w:rsidRPr="004601F5" w:rsidRDefault="004601F5" w:rsidP="004601F5">
            <w:pPr>
              <w:rPr>
                <w:lang w:val="en-CA"/>
              </w:rPr>
            </w:pPr>
          </w:p>
        </w:tc>
      </w:tr>
      <w:tr w:rsidR="004601F5" w:rsidRPr="004601F5" w:rsidTr="004F30D4">
        <w:tc>
          <w:tcPr>
            <w:tcW w:w="7887" w:type="dxa"/>
            <w:gridSpan w:val="3"/>
            <w:tcBorders>
              <w:top w:val="single" w:sz="12" w:space="0" w:color="000000"/>
              <w:bottom w:val="single" w:sz="12" w:space="0" w:color="000000"/>
            </w:tcBorders>
            <w:shd w:val="clear" w:color="auto" w:fill="FFFF00"/>
          </w:tcPr>
          <w:p w:rsidR="004601F5" w:rsidRPr="004601F5" w:rsidRDefault="004601F5" w:rsidP="004601F5">
            <w:pPr>
              <w:rPr>
                <w:lang w:val="en-CA"/>
              </w:rPr>
            </w:pPr>
            <w:r w:rsidRPr="004601F5">
              <w:rPr>
                <w:lang w:val="en-CA"/>
              </w:rPr>
              <w:lastRenderedPageBreak/>
              <w:t>Total Cost of Ownership</w:t>
            </w:r>
            <w:r w:rsidRPr="004601F5">
              <w:rPr>
                <w:lang w:val="en-CA"/>
              </w:rPr>
              <w:tab/>
            </w:r>
          </w:p>
        </w:tc>
        <w:tc>
          <w:tcPr>
            <w:cnfStyle w:val="000100000000" w:firstRow="0" w:lastRow="0" w:firstColumn="0" w:lastColumn="1" w:oddVBand="0" w:evenVBand="0" w:oddHBand="0" w:evenHBand="0" w:firstRowFirstColumn="0" w:firstRowLastColumn="0" w:lastRowFirstColumn="0" w:lastRowLastColumn="0"/>
            <w:tcW w:w="1965" w:type="dxa"/>
            <w:tcBorders>
              <w:top w:val="single" w:sz="12" w:space="0" w:color="000000"/>
              <w:bottom w:val="single" w:sz="12" w:space="0" w:color="000000"/>
            </w:tcBorders>
            <w:shd w:val="clear" w:color="auto" w:fill="FFFF00"/>
          </w:tcPr>
          <w:p w:rsidR="004601F5" w:rsidRPr="004601F5" w:rsidRDefault="004601F5" w:rsidP="004601F5">
            <w:pPr>
              <w:rPr>
                <w:lang w:val="en-CA"/>
              </w:rPr>
            </w:pPr>
            <w:r w:rsidRPr="004601F5">
              <w:rPr>
                <w:lang w:val="en-CA"/>
              </w:rPr>
              <w:t>Total</w:t>
            </w:r>
          </w:p>
        </w:tc>
      </w:tr>
      <w:tr w:rsidR="004601F5" w:rsidRPr="004601F5" w:rsidTr="004F30D4">
        <w:trPr>
          <w:trHeight w:val="353"/>
        </w:trPr>
        <w:tc>
          <w:tcPr>
            <w:tcW w:w="4198" w:type="dxa"/>
            <w:gridSpan w:val="2"/>
            <w:tcBorders>
              <w:top w:val="single" w:sz="12" w:space="0" w:color="000000"/>
              <w:bottom w:val="single" w:sz="4" w:space="0" w:color="000000"/>
            </w:tcBorders>
          </w:tcPr>
          <w:p w:rsidR="004601F5" w:rsidRPr="004601F5" w:rsidRDefault="004601F5" w:rsidP="004601F5">
            <w:pPr>
              <w:rPr>
                <w:i/>
                <w:lang w:val="en-CA"/>
              </w:rPr>
            </w:pPr>
            <w:r w:rsidRPr="004601F5">
              <w:rPr>
                <w:i/>
                <w:lang w:val="en-CA"/>
              </w:rPr>
              <w:t>Item</w:t>
            </w:r>
          </w:p>
        </w:tc>
        <w:tc>
          <w:tcPr>
            <w:tcW w:w="3689" w:type="dxa"/>
            <w:tcBorders>
              <w:top w:val="single" w:sz="12" w:space="0" w:color="000000"/>
              <w:bottom w:val="single" w:sz="4" w:space="0" w:color="000000"/>
            </w:tcBorders>
          </w:tcPr>
          <w:p w:rsidR="004601F5" w:rsidRPr="004601F5" w:rsidRDefault="004601F5" w:rsidP="004601F5">
            <w:pPr>
              <w:rPr>
                <w:i/>
                <w:lang w:val="en-CA"/>
              </w:rPr>
            </w:pPr>
            <w:r w:rsidRPr="004601F5">
              <w:rPr>
                <w:i/>
                <w:lang w:val="en-CA"/>
              </w:rPr>
              <w:t>Description/Details</w:t>
            </w:r>
          </w:p>
        </w:tc>
        <w:tc>
          <w:tcPr>
            <w:cnfStyle w:val="000100000000" w:firstRow="0" w:lastRow="0" w:firstColumn="0" w:lastColumn="1" w:oddVBand="0" w:evenVBand="0" w:oddHBand="0" w:evenHBand="0" w:firstRowFirstColumn="0" w:firstRowLastColumn="0" w:lastRowFirstColumn="0" w:lastRowLastColumn="0"/>
            <w:tcW w:w="1965" w:type="dxa"/>
            <w:tcBorders>
              <w:top w:val="single" w:sz="12" w:space="0" w:color="000000"/>
              <w:bottom w:val="single" w:sz="4" w:space="0" w:color="000000"/>
            </w:tcBorders>
          </w:tcPr>
          <w:p w:rsidR="004601F5" w:rsidRPr="004601F5" w:rsidRDefault="004601F5" w:rsidP="004601F5">
            <w:pPr>
              <w:rPr>
                <w:i/>
                <w:lang w:val="en-CA"/>
              </w:rPr>
            </w:pPr>
            <w:r w:rsidRPr="004601F5">
              <w:rPr>
                <w:i/>
                <w:lang w:val="en-CA"/>
              </w:rPr>
              <w:t>Cost</w:t>
            </w:r>
          </w:p>
        </w:tc>
      </w:tr>
      <w:tr w:rsidR="004601F5" w:rsidRPr="004601F5" w:rsidTr="004F30D4">
        <w:tc>
          <w:tcPr>
            <w:tcW w:w="4198" w:type="dxa"/>
            <w:gridSpan w:val="2"/>
            <w:tcBorders>
              <w:bottom w:val="single" w:sz="4" w:space="0" w:color="000000"/>
            </w:tcBorders>
          </w:tcPr>
          <w:p w:rsidR="004601F5" w:rsidRPr="004601F5" w:rsidRDefault="004601F5" w:rsidP="004601F5">
            <w:pPr>
              <w:rPr>
                <w:lang w:val="en-CA"/>
              </w:rPr>
            </w:pPr>
            <w:r w:rsidRPr="004601F5">
              <w:rPr>
                <w:lang w:val="en-CA"/>
              </w:rPr>
              <w:t>Software License Fees</w:t>
            </w:r>
          </w:p>
        </w:tc>
        <w:tc>
          <w:tcPr>
            <w:tcW w:w="3689" w:type="dxa"/>
            <w:tcBorders>
              <w:bottom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bottom w:val="single" w:sz="4" w:space="0" w:color="000000"/>
            </w:tcBorders>
          </w:tcPr>
          <w:p w:rsidR="004601F5" w:rsidRPr="004601F5" w:rsidRDefault="004601F5" w:rsidP="004601F5">
            <w:pPr>
              <w:rPr>
                <w:lang w:val="en-CA"/>
              </w:rPr>
            </w:pPr>
          </w:p>
        </w:tc>
      </w:tr>
      <w:tr w:rsidR="004601F5" w:rsidRPr="004601F5" w:rsidTr="004F30D4">
        <w:trPr>
          <w:trHeight w:val="245"/>
        </w:trPr>
        <w:tc>
          <w:tcPr>
            <w:tcW w:w="4198" w:type="dxa"/>
            <w:gridSpan w:val="2"/>
            <w:tcBorders>
              <w:top w:val="single" w:sz="4" w:space="0" w:color="000000"/>
              <w:bottom w:val="single" w:sz="4" w:space="0" w:color="000000"/>
            </w:tcBorders>
          </w:tcPr>
          <w:p w:rsidR="004601F5" w:rsidRPr="004601F5" w:rsidRDefault="004601F5" w:rsidP="004601F5">
            <w:pPr>
              <w:rPr>
                <w:lang w:val="en-CA"/>
              </w:rPr>
            </w:pPr>
            <w:r w:rsidRPr="004601F5">
              <w:rPr>
                <w:lang w:val="en-CA"/>
              </w:rPr>
              <w:t>Support Contract Fees</w:t>
            </w:r>
          </w:p>
        </w:tc>
        <w:tc>
          <w:tcPr>
            <w:tcW w:w="3689" w:type="dxa"/>
            <w:tcBorders>
              <w:top w:val="single" w:sz="4" w:space="0" w:color="000000"/>
              <w:bottom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4" w:space="0" w:color="000000"/>
              <w:bottom w:val="single" w:sz="4" w:space="0" w:color="000000"/>
            </w:tcBorders>
          </w:tcPr>
          <w:p w:rsidR="004601F5" w:rsidRPr="004601F5" w:rsidRDefault="004601F5" w:rsidP="004601F5">
            <w:pPr>
              <w:rPr>
                <w:lang w:val="en-CA"/>
              </w:rPr>
            </w:pPr>
          </w:p>
        </w:tc>
      </w:tr>
      <w:tr w:rsidR="004601F5" w:rsidRPr="004601F5" w:rsidTr="004F30D4">
        <w:trPr>
          <w:trHeight w:val="512"/>
        </w:trPr>
        <w:tc>
          <w:tcPr>
            <w:tcW w:w="4198" w:type="dxa"/>
            <w:gridSpan w:val="2"/>
            <w:tcBorders>
              <w:bottom w:val="single" w:sz="4" w:space="0" w:color="000000"/>
            </w:tcBorders>
          </w:tcPr>
          <w:p w:rsidR="004601F5" w:rsidRPr="004601F5" w:rsidRDefault="004601F5" w:rsidP="004601F5">
            <w:pPr>
              <w:rPr>
                <w:lang w:val="en-CA"/>
              </w:rPr>
            </w:pPr>
            <w:r w:rsidRPr="004601F5">
              <w:rPr>
                <w:lang w:val="en-CA"/>
              </w:rPr>
              <w:t>Other Recurring Costs or Expenses</w:t>
            </w:r>
          </w:p>
        </w:tc>
        <w:tc>
          <w:tcPr>
            <w:tcW w:w="3689" w:type="dxa"/>
            <w:tcBorders>
              <w:bottom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bottom w:val="single" w:sz="4" w:space="0" w:color="000000"/>
            </w:tcBorders>
          </w:tcPr>
          <w:p w:rsidR="004601F5" w:rsidRPr="004601F5" w:rsidRDefault="004601F5" w:rsidP="004601F5">
            <w:pPr>
              <w:rPr>
                <w:lang w:val="en-CA"/>
              </w:rPr>
            </w:pPr>
          </w:p>
        </w:tc>
      </w:tr>
      <w:tr w:rsidR="004601F5" w:rsidRPr="004601F5" w:rsidTr="004F30D4">
        <w:trPr>
          <w:trHeight w:val="231"/>
        </w:trPr>
        <w:tc>
          <w:tcPr>
            <w:tcW w:w="4198" w:type="dxa"/>
            <w:gridSpan w:val="2"/>
            <w:tcBorders>
              <w:bottom w:val="single" w:sz="4" w:space="0" w:color="000000"/>
            </w:tcBorders>
          </w:tcPr>
          <w:p w:rsidR="004601F5" w:rsidRPr="004601F5" w:rsidRDefault="004601F5" w:rsidP="004601F5">
            <w:pPr>
              <w:rPr>
                <w:lang w:val="en-CA"/>
              </w:rPr>
            </w:pPr>
            <w:r w:rsidRPr="004601F5">
              <w:rPr>
                <w:lang w:val="en-CA"/>
              </w:rPr>
              <w:t>Security</w:t>
            </w:r>
          </w:p>
        </w:tc>
        <w:tc>
          <w:tcPr>
            <w:tcW w:w="3689" w:type="dxa"/>
            <w:tcBorders>
              <w:bottom w:val="single" w:sz="4"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bottom w:val="single" w:sz="4" w:space="0" w:color="000000"/>
            </w:tcBorders>
          </w:tcPr>
          <w:p w:rsidR="004601F5" w:rsidRPr="004601F5" w:rsidRDefault="004601F5" w:rsidP="004601F5">
            <w:pPr>
              <w:rPr>
                <w:lang w:val="en-CA"/>
              </w:rPr>
            </w:pPr>
          </w:p>
        </w:tc>
      </w:tr>
      <w:tr w:rsidR="004601F5" w:rsidRPr="004601F5" w:rsidTr="004F30D4">
        <w:trPr>
          <w:cnfStyle w:val="010000000000" w:firstRow="0" w:lastRow="1" w:firstColumn="0" w:lastColumn="0" w:oddVBand="0" w:evenVBand="0" w:oddHBand="0" w:evenHBand="0" w:firstRowFirstColumn="0" w:firstRowLastColumn="0" w:lastRowFirstColumn="0" w:lastRowLastColumn="0"/>
        </w:trPr>
        <w:tc>
          <w:tcPr>
            <w:tcW w:w="4198" w:type="dxa"/>
            <w:gridSpan w:val="2"/>
            <w:tcBorders>
              <w:top w:val="single" w:sz="4" w:space="0" w:color="000000"/>
              <w:bottom w:val="single" w:sz="12" w:space="0" w:color="000000"/>
            </w:tcBorders>
          </w:tcPr>
          <w:p w:rsidR="004601F5" w:rsidRPr="004601F5" w:rsidRDefault="004601F5" w:rsidP="004601F5">
            <w:pPr>
              <w:rPr>
                <w:lang w:val="en-CA"/>
              </w:rPr>
            </w:pPr>
            <w:r w:rsidRPr="004601F5">
              <w:rPr>
                <w:lang w:val="en-CA"/>
              </w:rPr>
              <w:t>Annual Total Cost</w:t>
            </w:r>
          </w:p>
        </w:tc>
        <w:tc>
          <w:tcPr>
            <w:tcW w:w="3689" w:type="dxa"/>
            <w:tcBorders>
              <w:top w:val="single" w:sz="4" w:space="0" w:color="000000"/>
              <w:bottom w:val="single" w:sz="12" w:space="0" w:color="000000"/>
            </w:tcBorders>
          </w:tcPr>
          <w:p w:rsidR="004601F5" w:rsidRPr="004601F5" w:rsidRDefault="004601F5" w:rsidP="004601F5">
            <w:pPr>
              <w:rPr>
                <w:lang w:val="en-CA"/>
              </w:rPr>
            </w:pPr>
          </w:p>
        </w:tc>
        <w:tc>
          <w:tcPr>
            <w:cnfStyle w:val="000100000000" w:firstRow="0" w:lastRow="0" w:firstColumn="0" w:lastColumn="1" w:oddVBand="0" w:evenVBand="0" w:oddHBand="0" w:evenHBand="0" w:firstRowFirstColumn="0" w:firstRowLastColumn="0" w:lastRowFirstColumn="0" w:lastRowLastColumn="0"/>
            <w:tcW w:w="1965" w:type="dxa"/>
            <w:tcBorders>
              <w:top w:val="single" w:sz="4" w:space="0" w:color="000000"/>
              <w:bottom w:val="single" w:sz="12" w:space="0" w:color="000000"/>
            </w:tcBorders>
          </w:tcPr>
          <w:p w:rsidR="004601F5" w:rsidRPr="004601F5" w:rsidRDefault="004601F5" w:rsidP="004601F5">
            <w:pPr>
              <w:rPr>
                <w:lang w:val="en-CA"/>
              </w:rPr>
            </w:pPr>
          </w:p>
        </w:tc>
      </w:tr>
    </w:tbl>
    <w:p w:rsidR="004601F5" w:rsidRPr="004601F5" w:rsidRDefault="00B26284" w:rsidP="004601F5">
      <w:pPr>
        <w:rPr>
          <w:lang w:val="en-CA"/>
        </w:rPr>
      </w:pPr>
      <w:r>
        <w:rPr>
          <w:lang w:val="en-CA"/>
        </w:rPr>
        <w:t>Proponent</w:t>
      </w:r>
      <w:r w:rsidR="004601F5" w:rsidRPr="004601F5">
        <w:rPr>
          <w:lang w:val="en-CA"/>
        </w:rPr>
        <w:t xml:space="preserve">’s Signature </w:t>
      </w:r>
    </w:p>
    <w:p w:rsidR="004601F5" w:rsidRPr="004601F5" w:rsidRDefault="004601F5" w:rsidP="004601F5">
      <w:pPr>
        <w:rPr>
          <w:u w:val="single"/>
          <w:lang w:val="en-CA"/>
        </w:rPr>
      </w:pPr>
      <w:r w:rsidRPr="004601F5">
        <w:rPr>
          <w:lang w:val="en-CA"/>
        </w:rPr>
        <w:t>(Signature):</w:t>
      </w:r>
      <w:r w:rsidRPr="004601F5">
        <w:rPr>
          <w:lang w:val="en-CA"/>
        </w:rPr>
        <w:tab/>
      </w:r>
      <w:r w:rsidRPr="004601F5">
        <w:rPr>
          <w:u w:val="single"/>
          <w:lang w:val="en-CA"/>
        </w:rPr>
        <w:t>_________________________________________________</w:t>
      </w:r>
      <w:r w:rsidR="00B26284">
        <w:rPr>
          <w:u w:val="single"/>
          <w:lang w:val="en-CA"/>
        </w:rPr>
        <w:t>_______</w:t>
      </w:r>
    </w:p>
    <w:p w:rsidR="004601F5" w:rsidRPr="004601F5" w:rsidRDefault="004601F5" w:rsidP="004601F5">
      <w:pPr>
        <w:rPr>
          <w:lang w:val="en-CA"/>
        </w:rPr>
      </w:pPr>
      <w:r w:rsidRPr="004601F5">
        <w:rPr>
          <w:lang w:val="en-CA"/>
        </w:rPr>
        <w:tab/>
      </w:r>
      <w:r w:rsidRPr="004601F5">
        <w:rPr>
          <w:lang w:val="en-CA"/>
        </w:rPr>
        <w:tab/>
      </w:r>
    </w:p>
    <w:p w:rsidR="004601F5" w:rsidRPr="004601F5" w:rsidRDefault="004601F5" w:rsidP="004601F5">
      <w:pPr>
        <w:rPr>
          <w:u w:val="single"/>
          <w:lang w:val="en-CA"/>
        </w:rPr>
      </w:pPr>
      <w:r w:rsidRPr="004601F5">
        <w:rPr>
          <w:lang w:val="en-CA"/>
        </w:rPr>
        <w:t>(Name in block letters):</w:t>
      </w:r>
      <w:r w:rsidRPr="004601F5">
        <w:rPr>
          <w:lang w:val="en-CA"/>
        </w:rPr>
        <w:tab/>
      </w:r>
      <w:r w:rsidRPr="004601F5">
        <w:rPr>
          <w:u w:val="single"/>
          <w:lang w:val="en-CA"/>
        </w:rPr>
        <w:t xml:space="preserve">_________________________________________________ </w:t>
      </w:r>
    </w:p>
    <w:p w:rsidR="004601F5" w:rsidRPr="004601F5" w:rsidRDefault="004601F5" w:rsidP="004601F5">
      <w:pPr>
        <w:rPr>
          <w:lang w:val="en-CA"/>
        </w:rPr>
      </w:pPr>
      <w:r w:rsidRPr="004601F5">
        <w:rPr>
          <w:lang w:val="en-CA"/>
        </w:rPr>
        <w:t>ON BEHALF OF</w:t>
      </w:r>
      <w:r w:rsidRPr="004601F5">
        <w:rPr>
          <w:lang w:val="en-CA"/>
        </w:rPr>
        <w:tab/>
      </w:r>
      <w:r w:rsidRPr="004601F5">
        <w:rPr>
          <w:lang w:val="en-CA"/>
        </w:rPr>
        <w:tab/>
      </w:r>
    </w:p>
    <w:p w:rsidR="004601F5" w:rsidRPr="004601F5" w:rsidRDefault="004601F5" w:rsidP="004601F5">
      <w:pPr>
        <w:rPr>
          <w:lang w:val="en-CA"/>
        </w:rPr>
      </w:pPr>
      <w:r w:rsidRPr="004601F5">
        <w:rPr>
          <w:lang w:val="en-CA"/>
        </w:rPr>
        <w:t>(Company):</w:t>
      </w:r>
      <w:r w:rsidRPr="004601F5">
        <w:rPr>
          <w:lang w:val="en-CA"/>
        </w:rPr>
        <w:tab/>
      </w:r>
      <w:r w:rsidRPr="004601F5">
        <w:rPr>
          <w:u w:val="single"/>
          <w:lang w:val="en-CA"/>
        </w:rPr>
        <w:t>_________________________________________________</w:t>
      </w:r>
      <w:r w:rsidR="00B26284">
        <w:rPr>
          <w:lang w:val="en-CA"/>
        </w:rPr>
        <w:t>_______</w:t>
      </w:r>
    </w:p>
    <w:p w:rsidR="004601F5" w:rsidRPr="004601F5" w:rsidRDefault="004601F5" w:rsidP="004601F5">
      <w:pPr>
        <w:rPr>
          <w:lang w:val="en-CA"/>
        </w:rPr>
      </w:pPr>
      <w:r w:rsidRPr="004601F5">
        <w:rPr>
          <w:lang w:val="en-CA"/>
        </w:rPr>
        <w:t>DATED:</w:t>
      </w:r>
      <w:r w:rsidRPr="004601F5">
        <w:rPr>
          <w:lang w:val="en-CA"/>
        </w:rPr>
        <w:tab/>
      </w:r>
      <w:r w:rsidRPr="004601F5">
        <w:rPr>
          <w:u w:val="single"/>
          <w:lang w:val="en-CA"/>
        </w:rPr>
        <w:t>_________________________________________________</w:t>
      </w:r>
      <w:r w:rsidR="00B26284">
        <w:rPr>
          <w:u w:val="single"/>
          <w:lang w:val="en-CA"/>
        </w:rPr>
        <w:t>______________</w:t>
      </w:r>
    </w:p>
    <w:p w:rsidR="004E207F" w:rsidRDefault="00D30FF7"/>
    <w:sectPr w:rsidR="004E207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1F5" w:rsidRDefault="004601F5" w:rsidP="004601F5">
      <w:pPr>
        <w:spacing w:after="0" w:line="240" w:lineRule="auto"/>
      </w:pPr>
      <w:r>
        <w:separator/>
      </w:r>
    </w:p>
  </w:endnote>
  <w:endnote w:type="continuationSeparator" w:id="0">
    <w:p w:rsidR="004601F5" w:rsidRDefault="004601F5" w:rsidP="0046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F7" w:rsidRDefault="00D30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84" w:rsidRDefault="00B26284" w:rsidP="00B26284">
    <w:pPr>
      <w:pStyle w:val="Footer"/>
    </w:pPr>
    <w:r>
      <w:t xml:space="preserve">RFP – Government Mobile Application for </w:t>
    </w:r>
    <w:r w:rsidR="00D30FF7">
      <w:t xml:space="preserve">News and </w:t>
    </w:r>
    <w:bookmarkStart w:id="1" w:name="_GoBack"/>
    <w:bookmarkEnd w:id="1"/>
    <w:r>
      <w:t>Alert Notifications -</w:t>
    </w:r>
    <w:r>
      <w:tab/>
    </w:r>
    <w:sdt>
      <w:sdtPr>
        <w:id w:val="-553770327"/>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30F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0FF7">
              <w:rPr>
                <w:b/>
                <w:bCs/>
                <w:noProof/>
              </w:rPr>
              <w:t>3</w:t>
            </w:r>
            <w:r>
              <w:rPr>
                <w:b/>
                <w:bCs/>
                <w:sz w:val="24"/>
                <w:szCs w:val="24"/>
              </w:rPr>
              <w:fldChar w:fldCharType="end"/>
            </w:r>
          </w:sdtContent>
        </w:sdt>
      </w:sdtContent>
    </w:sdt>
  </w:p>
  <w:p w:rsidR="004601F5" w:rsidRPr="004601F5" w:rsidRDefault="004601F5">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F7" w:rsidRDefault="00D30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1F5" w:rsidRDefault="004601F5" w:rsidP="004601F5">
      <w:pPr>
        <w:spacing w:after="0" w:line="240" w:lineRule="auto"/>
      </w:pPr>
      <w:r>
        <w:separator/>
      </w:r>
    </w:p>
  </w:footnote>
  <w:footnote w:type="continuationSeparator" w:id="0">
    <w:p w:rsidR="004601F5" w:rsidRDefault="004601F5" w:rsidP="00460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F7" w:rsidRDefault="00D30F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F7" w:rsidRDefault="00D30F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F7" w:rsidRDefault="00D30F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20B17"/>
    <w:multiLevelType w:val="hybridMultilevel"/>
    <w:tmpl w:val="FC5CE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D53EBE"/>
    <w:multiLevelType w:val="hybridMultilevel"/>
    <w:tmpl w:val="0090D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1F5"/>
    <w:rsid w:val="004601F5"/>
    <w:rsid w:val="00AA29A5"/>
    <w:rsid w:val="00B26284"/>
    <w:rsid w:val="00D30FF7"/>
    <w:rsid w:val="00FB7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3">
    <w:name w:val="Table Grid 3"/>
    <w:basedOn w:val="TableNormal"/>
    <w:uiPriority w:val="99"/>
    <w:semiHidden/>
    <w:unhideWhenUsed/>
    <w:rsid w:val="004601F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460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1F5"/>
  </w:style>
  <w:style w:type="paragraph" w:styleId="Footer">
    <w:name w:val="footer"/>
    <w:basedOn w:val="Normal"/>
    <w:link w:val="FooterChar"/>
    <w:uiPriority w:val="99"/>
    <w:unhideWhenUsed/>
    <w:rsid w:val="00460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1F5"/>
  </w:style>
  <w:style w:type="paragraph" w:styleId="ListParagraph">
    <w:name w:val="List Paragraph"/>
    <w:basedOn w:val="Normal"/>
    <w:uiPriority w:val="34"/>
    <w:qFormat/>
    <w:rsid w:val="00B262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3">
    <w:name w:val="Table Grid 3"/>
    <w:basedOn w:val="TableNormal"/>
    <w:uiPriority w:val="99"/>
    <w:semiHidden/>
    <w:unhideWhenUsed/>
    <w:rsid w:val="004601F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460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1F5"/>
  </w:style>
  <w:style w:type="paragraph" w:styleId="Footer">
    <w:name w:val="footer"/>
    <w:basedOn w:val="Normal"/>
    <w:link w:val="FooterChar"/>
    <w:uiPriority w:val="99"/>
    <w:unhideWhenUsed/>
    <w:rsid w:val="00460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1F5"/>
  </w:style>
  <w:style w:type="paragraph" w:styleId="ListParagraph">
    <w:name w:val="List Paragraph"/>
    <w:basedOn w:val="Normal"/>
    <w:uiPriority w:val="34"/>
    <w:qFormat/>
    <w:rsid w:val="00B26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lastModifiedBy>ejblair</cp:lastModifiedBy>
  <cp:revision>2</cp:revision>
  <dcterms:created xsi:type="dcterms:W3CDTF">2018-06-19T16:17:00Z</dcterms:created>
  <dcterms:modified xsi:type="dcterms:W3CDTF">2018-06-19T16:17:00Z</dcterms:modified>
</cp:coreProperties>
</file>