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401" w:rsidRPr="007D18E0" w:rsidRDefault="003439D7" w:rsidP="00AA2E32">
      <w:pPr>
        <w:jc w:val="center"/>
        <w:rPr>
          <w:b/>
        </w:rPr>
      </w:pPr>
      <w:bookmarkStart w:id="0" w:name="_GoBack"/>
      <w:bookmarkEnd w:id="0"/>
      <w:r>
        <w:rPr>
          <w:b/>
          <w:noProof/>
          <w:lang w:val="en-US"/>
        </w:rPr>
        <w:drawing>
          <wp:anchor distT="0" distB="0" distL="114300" distR="114300" simplePos="0" relativeHeight="251658240" behindDoc="0" locked="0" layoutInCell="1" allowOverlap="1">
            <wp:simplePos x="0" y="0"/>
            <wp:positionH relativeFrom="column">
              <wp:posOffset>2057487</wp:posOffset>
            </wp:positionH>
            <wp:positionV relativeFrom="paragraph">
              <wp:posOffset>161925</wp:posOffset>
            </wp:positionV>
            <wp:extent cx="1828800" cy="2679192"/>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rmuda Logo.jpg"/>
                    <pic:cNvPicPr/>
                  </pic:nvPicPr>
                  <pic:blipFill>
                    <a:blip r:embed="rId8"/>
                    <a:stretch>
                      <a:fillRect/>
                    </a:stretch>
                  </pic:blipFill>
                  <pic:spPr>
                    <a:xfrm>
                      <a:off x="0" y="0"/>
                      <a:ext cx="1828800" cy="2679192"/>
                    </a:xfrm>
                    <a:prstGeom prst="rect">
                      <a:avLst/>
                    </a:prstGeom>
                  </pic:spPr>
                </pic:pic>
              </a:graphicData>
            </a:graphic>
          </wp:anchor>
        </w:drawing>
      </w:r>
    </w:p>
    <w:p w:rsidR="00455401" w:rsidRPr="007D18E0" w:rsidRDefault="001F0F43" w:rsidP="00541505">
      <w:pPr>
        <w:jc w:val="center"/>
        <w:rPr>
          <w:b/>
        </w:rPr>
      </w:pPr>
    </w:p>
    <w:p w:rsidR="00455401" w:rsidRPr="007D18E0" w:rsidRDefault="001F0F43" w:rsidP="00AA2E32">
      <w:pPr>
        <w:jc w:val="center"/>
        <w:rPr>
          <w:b/>
        </w:rPr>
      </w:pPr>
    </w:p>
    <w:p w:rsidR="00455401" w:rsidRDefault="001F0F43" w:rsidP="00AA2E32">
      <w:pPr>
        <w:jc w:val="center"/>
        <w:rPr>
          <w:b/>
        </w:rPr>
      </w:pPr>
    </w:p>
    <w:p w:rsidR="000515DE" w:rsidRDefault="001F0F43" w:rsidP="000515DE">
      <w:pPr>
        <w:pStyle w:val="MBSLSBNormal"/>
      </w:pPr>
    </w:p>
    <w:p w:rsidR="000515DE" w:rsidRDefault="001F0F43" w:rsidP="000515DE">
      <w:pPr>
        <w:pStyle w:val="MBSLSBNormal"/>
      </w:pPr>
    </w:p>
    <w:p w:rsidR="0071244B" w:rsidRDefault="001F0F43" w:rsidP="000515DE">
      <w:pPr>
        <w:pStyle w:val="MBSLSBNormal"/>
      </w:pPr>
    </w:p>
    <w:p w:rsidR="0071244B" w:rsidRDefault="001F0F43" w:rsidP="000515DE">
      <w:pPr>
        <w:pStyle w:val="MBSLSBNormal"/>
      </w:pPr>
    </w:p>
    <w:p w:rsidR="000515DE" w:rsidRDefault="001F0F43" w:rsidP="000515DE">
      <w:pPr>
        <w:pStyle w:val="MBSLSBNormal"/>
      </w:pPr>
    </w:p>
    <w:p w:rsidR="000515DE" w:rsidRDefault="001F0F43" w:rsidP="000515DE">
      <w:pPr>
        <w:pStyle w:val="MBSLSBNormal"/>
      </w:pPr>
    </w:p>
    <w:p w:rsidR="000515DE" w:rsidRPr="000515DE" w:rsidRDefault="001F0F43" w:rsidP="000515DE">
      <w:pPr>
        <w:pStyle w:val="MBSLSBNormal"/>
      </w:pPr>
    </w:p>
    <w:p w:rsidR="00240625" w:rsidRDefault="001F0F43" w:rsidP="00C67166">
      <w:pPr>
        <w:jc w:val="center"/>
        <w:rPr>
          <w:lang w:val="en-GB"/>
        </w:rPr>
      </w:pPr>
    </w:p>
    <w:p w:rsidR="001175D8" w:rsidRPr="00C7399B" w:rsidRDefault="003439D7" w:rsidP="001175D8">
      <w:pPr>
        <w:jc w:val="center"/>
        <w:rPr>
          <w:b/>
          <w:highlight w:val="lightGray"/>
        </w:rPr>
      </w:pPr>
      <w:r>
        <w:rPr>
          <w:rFonts w:eastAsia="Arial" w:cs="Arial"/>
          <w:b/>
        </w:rPr>
        <w:t>The Cabinet Office with Responsibility for Government Reform</w:t>
      </w:r>
      <w:r>
        <w:rPr>
          <w:b/>
          <w:highlight w:val="lightGray"/>
        </w:rPr>
        <w:t xml:space="preserve"> </w:t>
      </w:r>
    </w:p>
    <w:p w:rsidR="001175D8" w:rsidRPr="00C7399B" w:rsidRDefault="003439D7" w:rsidP="001175D8">
      <w:pPr>
        <w:jc w:val="center"/>
        <w:rPr>
          <w:b/>
        </w:rPr>
      </w:pPr>
      <w:r>
        <w:rPr>
          <w:rFonts w:eastAsia="Arial" w:cs="Arial"/>
          <w:b/>
        </w:rPr>
        <w:t>Bermuda Post Office</w:t>
      </w:r>
      <w:r>
        <w:rPr>
          <w:b/>
        </w:rPr>
        <w:t xml:space="preserve"> </w:t>
      </w:r>
    </w:p>
    <w:tbl>
      <w:tblPr>
        <w:tblpPr w:leftFromText="181" w:rightFromText="181" w:vertAnchor="text" w:horzAnchor="margin" w:tblpXSpec="center" w:tblpY="1"/>
        <w:tblW w:w="0" w:type="auto"/>
        <w:tblBorders>
          <w:top w:val="single" w:sz="24" w:space="0" w:color="auto"/>
          <w:left w:val="single" w:sz="24" w:space="0" w:color="auto"/>
          <w:bottom w:val="single" w:sz="24" w:space="0" w:color="auto"/>
          <w:right w:val="single" w:sz="24" w:space="0" w:color="auto"/>
        </w:tblBorders>
        <w:tblLayout w:type="fixed"/>
        <w:tblCellMar>
          <w:left w:w="120" w:type="dxa"/>
          <w:right w:w="120" w:type="dxa"/>
        </w:tblCellMar>
        <w:tblLook w:val="0000" w:firstRow="0" w:lastRow="0" w:firstColumn="0" w:lastColumn="0" w:noHBand="0" w:noVBand="0"/>
      </w:tblPr>
      <w:tblGrid>
        <w:gridCol w:w="9360"/>
      </w:tblGrid>
      <w:tr w:rsidR="00207DC8" w:rsidTr="007F3C53">
        <w:tc>
          <w:tcPr>
            <w:tcW w:w="9360" w:type="dxa"/>
          </w:tcPr>
          <w:p w:rsidR="003139BC" w:rsidRPr="00AE63BC" w:rsidRDefault="001F0F43" w:rsidP="00C67166">
            <w:pPr>
              <w:jc w:val="center"/>
              <w:rPr>
                <w:b/>
                <w:lang w:val="en-GB"/>
              </w:rPr>
            </w:pPr>
          </w:p>
          <w:p w:rsidR="003139BC" w:rsidRPr="00AE63BC" w:rsidRDefault="001F0F43" w:rsidP="00C67166">
            <w:pPr>
              <w:jc w:val="center"/>
              <w:rPr>
                <w:b/>
                <w:lang w:val="en-GB"/>
              </w:rPr>
            </w:pPr>
          </w:p>
          <w:p w:rsidR="00AA2E32" w:rsidRPr="00AE63BC" w:rsidRDefault="003439D7" w:rsidP="00AE63BC">
            <w:pPr>
              <w:jc w:val="center"/>
              <w:rPr>
                <w:rFonts w:cs="Arial"/>
                <w:b/>
                <w:szCs w:val="22"/>
              </w:rPr>
            </w:pPr>
            <w:r w:rsidRPr="00AE63BC">
              <w:rPr>
                <w:rFonts w:cs="Arial"/>
                <w:b/>
                <w:szCs w:val="22"/>
              </w:rPr>
              <w:t>Request for Information</w:t>
            </w:r>
          </w:p>
          <w:p w:rsidR="000C6516" w:rsidRPr="00AE63BC" w:rsidRDefault="003439D7" w:rsidP="00AE63BC">
            <w:pPr>
              <w:jc w:val="center"/>
              <w:rPr>
                <w:rFonts w:cs="Arial"/>
                <w:b/>
                <w:szCs w:val="22"/>
              </w:rPr>
            </w:pPr>
            <w:r w:rsidRPr="00AE63BC">
              <w:rPr>
                <w:rFonts w:cs="Arial"/>
                <w:b/>
                <w:szCs w:val="22"/>
              </w:rPr>
              <w:t>For</w:t>
            </w:r>
          </w:p>
          <w:p w:rsidR="00B64948" w:rsidRPr="00AE63BC" w:rsidRDefault="003439D7" w:rsidP="00AE63BC">
            <w:pPr>
              <w:jc w:val="center"/>
              <w:rPr>
                <w:b/>
                <w:bCs/>
                <w:szCs w:val="22"/>
                <w:lang w:val="en-GB"/>
              </w:rPr>
            </w:pPr>
            <w:r>
              <w:rPr>
                <w:rStyle w:val="Strong"/>
                <w:rFonts w:ascii="Arial" w:eastAsia="Arial" w:hAnsi="Arial" w:cs="Arial"/>
                <w:sz w:val="22"/>
                <w:szCs w:val="24"/>
              </w:rPr>
              <w:t>Bermuda Post Office Online Shopping Initiative</w:t>
            </w:r>
            <w:r>
              <w:rPr>
                <w:rStyle w:val="Strong"/>
              </w:rPr>
              <w:t xml:space="preserve"> </w:t>
            </w:r>
          </w:p>
          <w:p w:rsidR="000C6516" w:rsidRPr="00AE63BC" w:rsidRDefault="001F0F43" w:rsidP="00AE63BC">
            <w:pPr>
              <w:jc w:val="center"/>
              <w:rPr>
                <w:rFonts w:cs="Arial"/>
                <w:b/>
                <w:szCs w:val="22"/>
              </w:rPr>
            </w:pPr>
          </w:p>
          <w:p w:rsidR="000C6516" w:rsidRPr="007F3C53" w:rsidRDefault="001F0F43" w:rsidP="00AA2E32">
            <w:pPr>
              <w:pStyle w:val="MBSLSBNormal"/>
              <w:widowControl/>
              <w:jc w:val="center"/>
              <w:rPr>
                <w:rFonts w:cs="Arial"/>
                <w:sz w:val="22"/>
                <w:szCs w:val="22"/>
                <w:lang w:val="en-GB"/>
              </w:rPr>
            </w:pPr>
          </w:p>
        </w:tc>
      </w:tr>
    </w:tbl>
    <w:p w:rsidR="000C6516" w:rsidRPr="007F3C53" w:rsidRDefault="001F0F43" w:rsidP="00C67166">
      <w:pPr>
        <w:jc w:val="center"/>
        <w:rPr>
          <w:lang w:val="en-GB"/>
        </w:rPr>
      </w:pPr>
    </w:p>
    <w:p w:rsidR="000C6516" w:rsidRPr="007F3C53" w:rsidRDefault="003439D7" w:rsidP="00C67166">
      <w:pPr>
        <w:jc w:val="center"/>
        <w:rPr>
          <w:lang w:val="en-GB"/>
        </w:rPr>
      </w:pPr>
      <w:r w:rsidRPr="00242A15">
        <w:rPr>
          <w:lang w:val="en-GB"/>
        </w:rPr>
        <w:t>Request for Information No.:</w:t>
      </w:r>
      <w:r w:rsidRPr="007F3C53">
        <w:rPr>
          <w:lang w:val="en-GB"/>
        </w:rPr>
        <w:t xml:space="preserve"> </w:t>
      </w:r>
      <w:r>
        <w:rPr>
          <w:rStyle w:val="Strong"/>
          <w:rFonts w:ascii="Arial" w:eastAsia="Arial" w:hAnsi="Arial" w:cs="Arial"/>
          <w:sz w:val="22"/>
          <w:szCs w:val="24"/>
        </w:rPr>
        <w:t>BPOS_001</w:t>
      </w:r>
    </w:p>
    <w:p w:rsidR="000C6516" w:rsidRPr="00AA2E32" w:rsidRDefault="003439D7" w:rsidP="00C67166">
      <w:pPr>
        <w:jc w:val="center"/>
        <w:rPr>
          <w:b/>
          <w:lang w:val="en-GB"/>
        </w:rPr>
      </w:pPr>
      <w:r w:rsidRPr="00242A15">
        <w:rPr>
          <w:lang w:val="en-GB"/>
        </w:rPr>
        <w:t xml:space="preserve">Issued: </w:t>
      </w:r>
      <w:r>
        <w:rPr>
          <w:rStyle w:val="Strong"/>
          <w:rFonts w:ascii="Arial" w:eastAsia="Arial" w:hAnsi="Arial" w:cs="Arial"/>
          <w:sz w:val="22"/>
          <w:szCs w:val="24"/>
        </w:rPr>
        <w:t>Friday, August 24, 2018</w:t>
      </w:r>
    </w:p>
    <w:p w:rsidR="00C42925" w:rsidRPr="001958ED" w:rsidRDefault="003439D7" w:rsidP="00A566A4">
      <w:pPr>
        <w:jc w:val="center"/>
      </w:pPr>
      <w:r w:rsidRPr="00242A15">
        <w:rPr>
          <w:lang w:val="en-GB"/>
        </w:rPr>
        <w:t xml:space="preserve">Submission Deadline: </w:t>
      </w:r>
      <w:r>
        <w:rPr>
          <w:rStyle w:val="Strong"/>
          <w:rFonts w:ascii="Arial" w:eastAsia="Arial" w:hAnsi="Arial" w:cs="Arial"/>
          <w:sz w:val="22"/>
          <w:szCs w:val="24"/>
        </w:rPr>
        <w:t>Friday, September 21, 2018 04:00:00 PM</w:t>
      </w:r>
      <w:r w:rsidRPr="00613165">
        <w:rPr>
          <w:rStyle w:val="Strong"/>
          <w:snapToGrid w:val="0"/>
        </w:rPr>
        <w:t xml:space="preserve"> </w:t>
      </w:r>
      <w:r w:rsidRPr="001958ED">
        <w:rPr>
          <w:b/>
          <w:bCs/>
        </w:rPr>
        <w:t>AST</w:t>
      </w:r>
    </w:p>
    <w:p w:rsidR="00725204" w:rsidRDefault="003439D7" w:rsidP="001958ED">
      <w:r w:rsidRPr="009A7766">
        <w:br w:type="page"/>
      </w:r>
    </w:p>
    <w:p w:rsidR="00725204" w:rsidRPr="00CA3E18" w:rsidRDefault="003439D7" w:rsidP="00CA3E18">
      <w:pPr>
        <w:pStyle w:val="Heading2"/>
      </w:pPr>
      <w:r w:rsidRPr="00CA3E18">
        <w:lastRenderedPageBreak/>
        <w:t>1.</w:t>
      </w:r>
      <w:r w:rsidRPr="00CA3E18">
        <w:tab/>
        <w:t>Introduction</w:t>
      </w:r>
    </w:p>
    <w:p w:rsidR="00902244" w:rsidRDefault="003439D7" w:rsidP="00C67166">
      <w:pPr>
        <w:rPr>
          <w:lang w:val="en-GB"/>
        </w:rPr>
      </w:pPr>
      <w:r w:rsidRPr="007A7E54">
        <w:t>This Request for Infor</w:t>
      </w:r>
      <w:r w:rsidR="000F4D71">
        <w:t xml:space="preserve">mation (“RFI”) </w:t>
      </w:r>
      <w:r w:rsidRPr="007A7E54">
        <w:t xml:space="preserve">issued by the Government of </w:t>
      </w:r>
      <w:r>
        <w:t>Bermuda</w:t>
      </w:r>
      <w:r w:rsidRPr="007A7E54">
        <w:t xml:space="preserve"> (</w:t>
      </w:r>
      <w:r>
        <w:t>the “Government</w:t>
      </w:r>
      <w:r w:rsidRPr="007A7E54">
        <w:t xml:space="preserve">”) </w:t>
      </w:r>
      <w:r w:rsidRPr="0028619D">
        <w:t xml:space="preserve">through the </w:t>
      </w:r>
      <w:r w:rsidR="000F4D71">
        <w:rPr>
          <w:rFonts w:eastAsia="Arial" w:cs="Arial"/>
        </w:rPr>
        <w:t>Ministry of the</w:t>
      </w:r>
      <w:r>
        <w:rPr>
          <w:rFonts w:eastAsia="Arial" w:cs="Arial"/>
        </w:rPr>
        <w:t xml:space="preserve"> Cabinet Office with Responsibility for Government Reform</w:t>
      </w:r>
      <w:r w:rsidRPr="0028619D">
        <w:t xml:space="preserve"> is requesting information from interested parties</w:t>
      </w:r>
      <w:r>
        <w:t xml:space="preserve"> </w:t>
      </w:r>
      <w:r w:rsidRPr="007A7E54">
        <w:t xml:space="preserve">for the purposes of gathering information about the marketplace in order to assist in the determination of future purchasing options </w:t>
      </w:r>
      <w:r w:rsidR="000F4D71">
        <w:t xml:space="preserve">for online cross border and global shopping.  </w:t>
      </w:r>
      <w:r w:rsidRPr="007A7E54">
        <w:t xml:space="preserve">Respondents are asked to respond to </w:t>
      </w:r>
      <w:r>
        <w:t>the Government</w:t>
      </w:r>
      <w:r w:rsidRPr="007A7E54">
        <w:t xml:space="preserve"> and provide the information requested below.</w:t>
      </w:r>
      <w:r w:rsidRPr="009A7766">
        <w:t xml:space="preserve"> </w:t>
      </w:r>
    </w:p>
    <w:p w:rsidR="00D95090" w:rsidRPr="00333C65" w:rsidRDefault="003439D7" w:rsidP="00C67166">
      <w:pPr>
        <w:pStyle w:val="Heading2"/>
      </w:pPr>
      <w:r>
        <w:t>2.</w:t>
      </w:r>
      <w:r w:rsidRPr="009A7766">
        <w:tab/>
      </w:r>
      <w:r>
        <w:t>RFI Timetable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8"/>
        <w:gridCol w:w="4482"/>
      </w:tblGrid>
      <w:tr w:rsidR="00207DC8" w:rsidTr="00A6337F">
        <w:tc>
          <w:tcPr>
            <w:tcW w:w="4928" w:type="dxa"/>
          </w:tcPr>
          <w:p w:rsidR="00D95090" w:rsidRPr="007324CF" w:rsidRDefault="003439D7" w:rsidP="00C67166">
            <w:pPr>
              <w:pStyle w:val="AnswerTableSpacing"/>
              <w:spacing w:before="0" w:after="0"/>
              <w:rPr>
                <w:rFonts w:eastAsiaTheme="majorEastAsia" w:cstheme="majorBidi"/>
                <w:color w:val="404040" w:themeColor="text1" w:themeTint="BF"/>
              </w:rPr>
            </w:pPr>
            <w:r w:rsidRPr="007324CF">
              <w:t>Issue Date of RFI</w:t>
            </w:r>
          </w:p>
        </w:tc>
        <w:tc>
          <w:tcPr>
            <w:tcW w:w="4536" w:type="dxa"/>
          </w:tcPr>
          <w:p w:rsidR="00D95090" w:rsidRPr="007324CF" w:rsidRDefault="003439D7" w:rsidP="00C67166">
            <w:pPr>
              <w:pStyle w:val="AnswerTableSpacing"/>
              <w:spacing w:before="0" w:after="0"/>
              <w:rPr>
                <w:rFonts w:eastAsiaTheme="majorEastAsia" w:cstheme="majorBidi"/>
                <w:color w:val="404040" w:themeColor="text1" w:themeTint="BF"/>
                <w:highlight w:val="lightGray"/>
              </w:rPr>
            </w:pPr>
            <w:r>
              <w:rPr>
                <w:rFonts w:eastAsia="Arial" w:cs="Arial"/>
              </w:rPr>
              <w:t>Friday, August 24, 2018</w:t>
            </w:r>
            <w:r w:rsidRPr="007324CF">
              <w:rPr>
                <w:highlight w:val="lightGray"/>
              </w:rPr>
              <w:t xml:space="preserve"> </w:t>
            </w:r>
          </w:p>
        </w:tc>
      </w:tr>
      <w:tr w:rsidR="00207DC8" w:rsidTr="00A6337F">
        <w:tc>
          <w:tcPr>
            <w:tcW w:w="4928" w:type="dxa"/>
            <w:tcBorders>
              <w:top w:val="single" w:sz="4" w:space="0" w:color="auto"/>
              <w:left w:val="single" w:sz="4" w:space="0" w:color="auto"/>
              <w:bottom w:val="single" w:sz="4" w:space="0" w:color="auto"/>
              <w:right w:val="single" w:sz="4" w:space="0" w:color="auto"/>
            </w:tcBorders>
          </w:tcPr>
          <w:p w:rsidR="00947220" w:rsidRPr="007324CF" w:rsidRDefault="003439D7" w:rsidP="00C67166">
            <w:pPr>
              <w:pStyle w:val="AnswerTableSpacing"/>
              <w:spacing w:before="0" w:after="0"/>
            </w:pPr>
            <w:r>
              <w:rPr>
                <w:rFonts w:eastAsia="Arial" w:cs="Arial"/>
              </w:rPr>
              <w:t>No Pre-Bid / Site Meeting</w:t>
            </w:r>
            <w:r w:rsidRPr="007324CF">
              <w:t xml:space="preserve"> </w:t>
            </w:r>
          </w:p>
        </w:tc>
        <w:tc>
          <w:tcPr>
            <w:tcW w:w="4536" w:type="dxa"/>
            <w:tcBorders>
              <w:top w:val="single" w:sz="4" w:space="0" w:color="auto"/>
              <w:left w:val="single" w:sz="4" w:space="0" w:color="auto"/>
              <w:bottom w:val="single" w:sz="4" w:space="0" w:color="auto"/>
              <w:right w:val="single" w:sz="4" w:space="0" w:color="auto"/>
            </w:tcBorders>
          </w:tcPr>
          <w:p w:rsidR="00947220" w:rsidRPr="007324CF" w:rsidRDefault="003439D7" w:rsidP="00C67166">
            <w:pPr>
              <w:pStyle w:val="AnswerTableSpacing"/>
              <w:spacing w:before="0" w:after="0"/>
              <w:rPr>
                <w:rFonts w:eastAsiaTheme="majorEastAsia" w:cstheme="majorBidi"/>
                <w:color w:val="404040" w:themeColor="text1" w:themeTint="BF"/>
                <w:highlight w:val="lightGray"/>
              </w:rPr>
            </w:pPr>
            <w:r>
              <w:rPr>
                <w:highlight w:val="lightGray"/>
              </w:rPr>
              <w:t xml:space="preserve"> </w:t>
            </w:r>
          </w:p>
        </w:tc>
      </w:tr>
      <w:tr w:rsidR="00207DC8" w:rsidTr="00A6337F">
        <w:tc>
          <w:tcPr>
            <w:tcW w:w="4928" w:type="dxa"/>
          </w:tcPr>
          <w:p w:rsidR="00D95090" w:rsidRPr="007324CF" w:rsidRDefault="003439D7" w:rsidP="00C67166">
            <w:pPr>
              <w:pStyle w:val="AnswerTableSpacing"/>
              <w:spacing w:before="0" w:after="0"/>
              <w:rPr>
                <w:rFonts w:eastAsiaTheme="majorEastAsia" w:cstheme="majorBidi"/>
                <w:color w:val="404040" w:themeColor="text1" w:themeTint="BF"/>
              </w:rPr>
            </w:pPr>
            <w:r w:rsidRPr="007324CF">
              <w:t>Deadline for Questions</w:t>
            </w:r>
          </w:p>
        </w:tc>
        <w:tc>
          <w:tcPr>
            <w:tcW w:w="4536" w:type="dxa"/>
          </w:tcPr>
          <w:p w:rsidR="00D95090" w:rsidRPr="007324CF" w:rsidRDefault="003439D7" w:rsidP="007C147E">
            <w:pPr>
              <w:pStyle w:val="AnswerTableSpacing"/>
              <w:spacing w:before="0" w:after="0"/>
              <w:rPr>
                <w:rFonts w:eastAsiaTheme="majorEastAsia" w:cstheme="majorBidi"/>
                <w:color w:val="404040" w:themeColor="text1" w:themeTint="BF"/>
                <w:highlight w:val="lightGray"/>
              </w:rPr>
            </w:pPr>
            <w:r>
              <w:rPr>
                <w:rFonts w:eastAsia="Arial" w:cs="Arial"/>
              </w:rPr>
              <w:t>Friday, September 07, 2018</w:t>
            </w:r>
            <w:r w:rsidRPr="00AE45B0">
              <w:t xml:space="preserve"> </w:t>
            </w:r>
            <w:r w:rsidRPr="007A7E54">
              <w:t>4:00 PM</w:t>
            </w:r>
          </w:p>
        </w:tc>
      </w:tr>
      <w:tr w:rsidR="00207DC8" w:rsidTr="00A6337F">
        <w:trPr>
          <w:trHeight w:val="70"/>
        </w:trPr>
        <w:tc>
          <w:tcPr>
            <w:tcW w:w="4928" w:type="dxa"/>
          </w:tcPr>
          <w:p w:rsidR="007D2581" w:rsidRPr="007324CF" w:rsidRDefault="003439D7" w:rsidP="00C67166">
            <w:pPr>
              <w:pStyle w:val="AnswerTableSpacing"/>
              <w:spacing w:before="0" w:after="0"/>
              <w:rPr>
                <w:rFonts w:eastAsiaTheme="majorEastAsia" w:cstheme="majorBidi"/>
                <w:color w:val="404040" w:themeColor="text1" w:themeTint="BF"/>
              </w:rPr>
            </w:pPr>
            <w:r w:rsidRPr="007324CF">
              <w:t>Deadline for Addenda</w:t>
            </w:r>
          </w:p>
        </w:tc>
        <w:tc>
          <w:tcPr>
            <w:tcW w:w="4536" w:type="dxa"/>
          </w:tcPr>
          <w:p w:rsidR="005B14BF" w:rsidRPr="00FF308D" w:rsidRDefault="003439D7" w:rsidP="007C147E">
            <w:pPr>
              <w:pStyle w:val="AnswerTableSpacing"/>
              <w:spacing w:before="0" w:after="0"/>
            </w:pPr>
            <w:r>
              <w:rPr>
                <w:rFonts w:eastAsia="Arial" w:cs="Arial"/>
              </w:rPr>
              <w:t>Friday, September 14, 2018</w:t>
            </w:r>
            <w:r>
              <w:t xml:space="preserve"> </w:t>
            </w:r>
            <w:r w:rsidRPr="007A7E54">
              <w:t>4:00 PM</w:t>
            </w:r>
          </w:p>
        </w:tc>
      </w:tr>
      <w:tr w:rsidR="00207DC8" w:rsidTr="00A6337F">
        <w:trPr>
          <w:trHeight w:val="70"/>
        </w:trPr>
        <w:tc>
          <w:tcPr>
            <w:tcW w:w="4928" w:type="dxa"/>
          </w:tcPr>
          <w:p w:rsidR="00D95090" w:rsidRPr="007324CF" w:rsidRDefault="003439D7" w:rsidP="00C67166">
            <w:pPr>
              <w:pStyle w:val="AnswerTableSpacing"/>
              <w:spacing w:before="0" w:after="0"/>
              <w:rPr>
                <w:rFonts w:eastAsiaTheme="majorEastAsia" w:cstheme="majorBidi"/>
                <w:color w:val="404040" w:themeColor="text1" w:themeTint="BF"/>
              </w:rPr>
            </w:pPr>
            <w:r w:rsidRPr="007324CF">
              <w:t>Submission Deadline</w:t>
            </w:r>
          </w:p>
        </w:tc>
        <w:tc>
          <w:tcPr>
            <w:tcW w:w="4536" w:type="dxa"/>
          </w:tcPr>
          <w:p w:rsidR="00D95090" w:rsidRPr="007324CF" w:rsidRDefault="003439D7" w:rsidP="00C67166">
            <w:pPr>
              <w:pStyle w:val="AnswerTableSpacing"/>
              <w:spacing w:before="0" w:after="0"/>
              <w:rPr>
                <w:rFonts w:eastAsiaTheme="majorEastAsia" w:cstheme="majorBidi"/>
                <w:color w:val="404040" w:themeColor="text1" w:themeTint="BF"/>
                <w:highlight w:val="lightGray"/>
              </w:rPr>
            </w:pPr>
            <w:r>
              <w:rPr>
                <w:rFonts w:eastAsia="Arial" w:cs="Arial"/>
              </w:rPr>
              <w:t>Friday, September 21, 2018 04:00:00 PM</w:t>
            </w:r>
            <w:r w:rsidRPr="007324CF">
              <w:rPr>
                <w:highlight w:val="lightGray"/>
              </w:rPr>
              <w:t xml:space="preserve"> </w:t>
            </w:r>
          </w:p>
        </w:tc>
      </w:tr>
    </w:tbl>
    <w:p w:rsidR="00947220" w:rsidRDefault="003439D7" w:rsidP="00AA2E32">
      <w:pPr>
        <w:rPr>
          <w:lang w:val="en-GB"/>
        </w:rPr>
      </w:pPr>
      <w:r>
        <w:t xml:space="preserve">All times listed are in Atlantic Standard Time (AST). </w:t>
      </w:r>
      <w:r w:rsidRPr="007A7E54">
        <w:t xml:space="preserve">The RFI timetable is tentative. It may be changed by </w:t>
      </w:r>
      <w:r>
        <w:t>the Government</w:t>
      </w:r>
      <w:r w:rsidRPr="007A7E54">
        <w:t xml:space="preserve"> at any time, and </w:t>
      </w:r>
      <w:r>
        <w:t>the Government</w:t>
      </w:r>
      <w:r w:rsidRPr="007A7E54">
        <w:t xml:space="preserve"> may</w:t>
      </w:r>
      <w:r>
        <w:t xml:space="preserve"> choose to waive or extend the </w:t>
      </w:r>
      <w:r w:rsidRPr="002F0A5C">
        <w:t>Deadline for Questions</w:t>
      </w:r>
      <w:r>
        <w:t>, Deadline for Addenda</w:t>
      </w:r>
      <w:r w:rsidRPr="002F0A5C">
        <w:t xml:space="preserve"> and</w:t>
      </w:r>
      <w:r>
        <w:t>/or the Submission Deadline.</w:t>
      </w:r>
    </w:p>
    <w:p w:rsidR="00090766" w:rsidRDefault="003439D7" w:rsidP="006F4C13">
      <w:pPr>
        <w:pStyle w:val="Heading2"/>
      </w:pPr>
      <w:r>
        <w:t>3.</w:t>
      </w:r>
      <w:r>
        <w:tab/>
        <w:t>Background</w:t>
      </w:r>
    </w:p>
    <w:p w:rsidR="00090766" w:rsidRPr="006145F9" w:rsidRDefault="003439D7">
      <w:pPr>
        <w:spacing w:before="0"/>
      </w:pPr>
      <w:r>
        <w:t>Bermuda Post Office (BPO)  Online Shopping Initiative is intended to facilitate the expansion of BPO services to support customer interest in online shopping by offering customers the opportunity to shop online and have their purchases shipped to Bermuda and delivered by BPO.</w:t>
      </w:r>
    </w:p>
    <w:p w:rsidR="000C6516" w:rsidRDefault="003439D7" w:rsidP="006F4C13">
      <w:pPr>
        <w:pStyle w:val="Heading2"/>
      </w:pPr>
      <w:r>
        <w:t>4.</w:t>
      </w:r>
      <w:r>
        <w:tab/>
      </w:r>
      <w:r w:rsidRPr="009A7766">
        <w:t>Information Requested</w:t>
      </w:r>
    </w:p>
    <w:p w:rsidR="000C6516" w:rsidRDefault="003439D7">
      <w:pPr>
        <w:numPr>
          <w:ilvl w:val="0"/>
          <w:numId w:val="8"/>
        </w:numPr>
        <w:spacing w:before="0" w:after="0"/>
      </w:pPr>
      <w:r>
        <w:t>Please provide some summary background about your company. </w:t>
      </w:r>
    </w:p>
    <w:p w:rsidR="00207DC8" w:rsidRDefault="003439D7">
      <w:pPr>
        <w:numPr>
          <w:ilvl w:val="0"/>
          <w:numId w:val="8"/>
        </w:numPr>
        <w:spacing w:before="0" w:after="0"/>
      </w:pPr>
      <w:r>
        <w:t>How is your Company structured organizationally? </w:t>
      </w:r>
    </w:p>
    <w:p w:rsidR="00207DC8" w:rsidRDefault="003439D7">
      <w:pPr>
        <w:numPr>
          <w:ilvl w:val="0"/>
          <w:numId w:val="8"/>
        </w:numPr>
        <w:spacing w:before="0" w:after="0"/>
      </w:pPr>
      <w:r>
        <w:t>Describe your Company's experience with and expertise in the online shopping industry.  If possible, please describe the types of organizations who have either previously used or currently use your organization for online shopping and shipment services. What was the size and scope of their online shopping business?</w:t>
      </w:r>
    </w:p>
    <w:p w:rsidR="00207DC8" w:rsidRDefault="003439D7">
      <w:pPr>
        <w:numPr>
          <w:ilvl w:val="0"/>
          <w:numId w:val="8"/>
        </w:numPr>
        <w:spacing w:before="0" w:after="0"/>
      </w:pPr>
      <w:r>
        <w:t>Describe your vendor relationships and logistics network.</w:t>
      </w:r>
    </w:p>
    <w:p w:rsidR="00207DC8" w:rsidRDefault="003439D7">
      <w:pPr>
        <w:numPr>
          <w:ilvl w:val="0"/>
          <w:numId w:val="8"/>
        </w:numPr>
        <w:spacing w:before="0" w:after="0"/>
      </w:pPr>
      <w:r>
        <w:t>Please describe a future roadmap for your Company's online shopping and shipment services. What features and/or capabilities to you plan to integrate in the future? Please provide a tentative timeline of capability milestones, if applicable. </w:t>
      </w:r>
    </w:p>
    <w:p w:rsidR="00207DC8" w:rsidRDefault="003439D7">
      <w:pPr>
        <w:numPr>
          <w:ilvl w:val="0"/>
          <w:numId w:val="8"/>
        </w:numPr>
        <w:spacing w:before="0" w:after="0"/>
      </w:pPr>
      <w:r>
        <w:t>Please provide market penetration and financial funding projections to meet your projected service and marketing goals in the next 5 years. </w:t>
      </w:r>
    </w:p>
    <w:p w:rsidR="00207DC8" w:rsidRDefault="003439D7">
      <w:pPr>
        <w:numPr>
          <w:ilvl w:val="0"/>
          <w:numId w:val="8"/>
        </w:numPr>
        <w:spacing w:before="0" w:after="0"/>
      </w:pPr>
      <w:r>
        <w:t>What are your standard contract terms and conditions? </w:t>
      </w:r>
    </w:p>
    <w:p w:rsidR="00207DC8" w:rsidRDefault="003439D7">
      <w:pPr>
        <w:numPr>
          <w:ilvl w:val="0"/>
          <w:numId w:val="8"/>
        </w:numPr>
        <w:spacing w:before="0"/>
      </w:pPr>
      <w:r>
        <w:t>Please provide any additional information about your organization that you feel distinguishes you as a provider of, or authority on, online shopping and shipment.</w:t>
      </w:r>
    </w:p>
    <w:p w:rsidR="000C6516" w:rsidRDefault="003439D7" w:rsidP="006F4C13">
      <w:pPr>
        <w:pStyle w:val="Heading2"/>
      </w:pPr>
      <w:r>
        <w:t>5.</w:t>
      </w:r>
      <w:r w:rsidRPr="00BA4C11">
        <w:tab/>
        <w:t>Submission Instructions</w:t>
      </w:r>
    </w:p>
    <w:p w:rsidR="000C6516" w:rsidRPr="00727CE3" w:rsidRDefault="003439D7" w:rsidP="000C6516">
      <w:pPr>
        <w:rPr>
          <w:b/>
          <w:szCs w:val="22"/>
        </w:rPr>
      </w:pPr>
      <w:r w:rsidRPr="00B6668A">
        <w:rPr>
          <w:szCs w:val="22"/>
        </w:rPr>
        <w:t xml:space="preserve">Respondents are asked to submit their information and signed Respondent Submission Form by </w:t>
      </w:r>
      <w:r>
        <w:rPr>
          <w:rFonts w:eastAsia="Arial" w:cs="Arial"/>
          <w:szCs w:val="22"/>
        </w:rPr>
        <w:t>Friday, September 21, 2018 04:00:00 PM</w:t>
      </w:r>
      <w:r w:rsidRPr="00B6668A">
        <w:rPr>
          <w:szCs w:val="22"/>
        </w:rPr>
        <w:t xml:space="preserve"> to the </w:t>
      </w:r>
      <w:r>
        <w:rPr>
          <w:szCs w:val="22"/>
        </w:rPr>
        <w:t>f</w:t>
      </w:r>
      <w:r w:rsidRPr="00B6668A">
        <w:rPr>
          <w:szCs w:val="22"/>
        </w:rPr>
        <w:t xml:space="preserve">ollowing </w:t>
      </w:r>
      <w:r>
        <w:rPr>
          <w:szCs w:val="22"/>
        </w:rPr>
        <w:t xml:space="preserve">email </w:t>
      </w:r>
      <w:r w:rsidRPr="00B6668A">
        <w:rPr>
          <w:szCs w:val="22"/>
        </w:rPr>
        <w:t>address and to the attention of the RFI Contact</w:t>
      </w:r>
      <w:r>
        <w:rPr>
          <w:szCs w:val="22"/>
        </w:rPr>
        <w:t>.</w:t>
      </w:r>
    </w:p>
    <w:p w:rsidR="00291465" w:rsidRPr="00B921F8" w:rsidRDefault="003439D7">
      <w:pPr>
        <w:pStyle w:val="ContactBlock"/>
        <w:rPr>
          <w:highlight w:val="lightGray"/>
          <w:lang w:val="en-GB"/>
        </w:rPr>
      </w:pPr>
      <w:r>
        <w:rPr>
          <w:rFonts w:eastAsia="Arial" w:cs="Arial"/>
        </w:rPr>
        <w:t xml:space="preserve">Electronic mail (E-Mail) submissions are accepted at emsimmons@gov.bm. </w:t>
      </w:r>
    </w:p>
    <w:p w:rsidR="00207DC8" w:rsidRDefault="003439D7">
      <w:pPr>
        <w:pStyle w:val="ContactBlock"/>
      </w:pPr>
      <w:r>
        <w:rPr>
          <w:rFonts w:eastAsia="Arial" w:cs="Arial"/>
        </w:rPr>
        <w:t>If documents are larger than ten (10) MB please send them within a zip file.</w:t>
      </w:r>
    </w:p>
    <w:p w:rsidR="00207DC8" w:rsidRDefault="003439D7">
      <w:pPr>
        <w:pStyle w:val="ContactBlock"/>
      </w:pPr>
      <w:r>
        <w:rPr>
          <w:rFonts w:eastAsia="Arial" w:cs="Arial"/>
        </w:rPr>
        <w:lastRenderedPageBreak/>
        <w:t>In the subject line of the email, please state the RFP title. Electronic Copy (E-copy) of your proposal in MS Word or Adobe PDF format.</w:t>
      </w:r>
    </w:p>
    <w:p w:rsidR="00291465" w:rsidRPr="00BA4C11" w:rsidRDefault="003439D7" w:rsidP="00C67166">
      <w:pPr>
        <w:rPr>
          <w:lang w:val="en-GB"/>
        </w:rPr>
      </w:pPr>
      <w:r w:rsidRPr="00BA4C11">
        <w:t xml:space="preserve">Respondents </w:t>
      </w:r>
      <w:r>
        <w:t xml:space="preserve">should direct any </w:t>
      </w:r>
      <w:r w:rsidRPr="00BA4C11">
        <w:t xml:space="preserve">questions </w:t>
      </w:r>
      <w:r>
        <w:t>on this RFI process to the same RFI Contact.</w:t>
      </w:r>
    </w:p>
    <w:p w:rsidR="00483139" w:rsidRPr="00727CE3" w:rsidRDefault="003439D7" w:rsidP="00727CE3">
      <w:pPr>
        <w:rPr>
          <w:b/>
        </w:rPr>
      </w:pPr>
      <w:r w:rsidRPr="00BA4C11">
        <w:rPr>
          <w:lang w:val="en-GB"/>
        </w:rPr>
        <w:t xml:space="preserve">Submissions should include </w:t>
      </w:r>
      <w:r w:rsidRPr="00BA4C11">
        <w:t>a completed and signed Respon</w:t>
      </w:r>
      <w:r>
        <w:t>dent Submission Form (Appendix A</w:t>
      </w:r>
      <w:r w:rsidRPr="00BA4C11">
        <w:t xml:space="preserve">) that acknowledges, among other things, that this RFI and any </w:t>
      </w:r>
      <w:r>
        <w:t>r</w:t>
      </w:r>
      <w:r w:rsidRPr="00BA4C11">
        <w:t xml:space="preserve">espondent submissions </w:t>
      </w:r>
      <w:r>
        <w:t>will</w:t>
      </w:r>
      <w:r w:rsidRPr="00BA4C11">
        <w:t xml:space="preserve"> not create a legal relationship or obligation regarding the procurement of any good or service.</w:t>
      </w:r>
    </w:p>
    <w:p w:rsidR="007C147E" w:rsidRDefault="003439D7">
      <w:pPr>
        <w:spacing w:before="0" w:after="0"/>
        <w:jc w:val="left"/>
      </w:pPr>
      <w:r>
        <w:t>Respondents</w:t>
      </w:r>
      <w:r w:rsidRPr="00F17FE6">
        <w:t xml:space="preserve"> downloading this file and </w:t>
      </w:r>
      <w:r>
        <w:t xml:space="preserve">intending to </w:t>
      </w:r>
      <w:r w:rsidRPr="00F17FE6">
        <w:t xml:space="preserve">respond </w:t>
      </w:r>
      <w:r>
        <w:t xml:space="preserve">to this RFI </w:t>
      </w:r>
      <w:r w:rsidRPr="00F17FE6">
        <w:t xml:space="preserve">are required to register </w:t>
      </w:r>
      <w:r>
        <w:t xml:space="preserve">their interest </w:t>
      </w:r>
      <w:r w:rsidRPr="00F17FE6">
        <w:t xml:space="preserve">with </w:t>
      </w:r>
      <w:r>
        <w:t>the RFI Contact</w:t>
      </w:r>
      <w:r w:rsidRPr="00F17FE6">
        <w:t xml:space="preserve"> by emailing their company name and contact information to </w:t>
      </w:r>
    </w:p>
    <w:p w:rsidR="00207DC8" w:rsidRDefault="003439D7">
      <w:pPr>
        <w:jc w:val="left"/>
      </w:pPr>
      <w:r>
        <w:rPr>
          <w:rFonts w:eastAsia="Arial" w:cs="Arial"/>
        </w:rPr>
        <w:t>Eugenie M. Simmons at email emsimmons@gov.bm</w:t>
      </w:r>
    </w:p>
    <w:p w:rsidR="00207DC8" w:rsidRDefault="003439D7">
      <w:pPr>
        <w:jc w:val="left"/>
      </w:pPr>
      <w:r w:rsidRPr="00F17FE6">
        <w:rPr>
          <w:rFonts w:eastAsia="Arial" w:cs="Arial"/>
        </w:rPr>
        <w:t xml:space="preserve"> </w:t>
      </w:r>
      <w:r>
        <w:rPr>
          <w:rFonts w:eastAsia="Arial" w:cs="Arial"/>
        </w:rPr>
        <w:t>prior to the Submission Deadline noted in the RFI timetable above.</w:t>
      </w:r>
      <w:r w:rsidRPr="00F17FE6">
        <w:rPr>
          <w:rFonts w:eastAsia="Arial" w:cs="Arial"/>
        </w:rPr>
        <w:t xml:space="preserve">  </w:t>
      </w:r>
    </w:p>
    <w:p w:rsidR="00613165" w:rsidRDefault="003439D7">
      <w:pPr>
        <w:jc w:val="left"/>
      </w:pPr>
      <w:r w:rsidRPr="00F17FE6">
        <w:t>Amendment/addenda (</w:t>
      </w:r>
      <w:r>
        <w:t>i</w:t>
      </w:r>
      <w:r w:rsidRPr="00F17FE6">
        <w:t xml:space="preserve">f any) will be posted at </w:t>
      </w:r>
      <w:hyperlink r:id="rId9" w:history="1">
        <w:r w:rsidRPr="00DD4A0F">
          <w:rPr>
            <w:rStyle w:val="Hyperlink"/>
          </w:rPr>
          <w:t>https://www.gov.bm/procurement-notices</w:t>
        </w:r>
      </w:hyperlink>
      <w:r w:rsidRPr="00F17FE6">
        <w:t xml:space="preserve">.  </w:t>
      </w:r>
      <w:r>
        <w:t>Respondents</w:t>
      </w:r>
      <w:r w:rsidRPr="00F17FE6">
        <w:t xml:space="preserve"> should visit the Government Portal on a regular </w:t>
      </w:r>
      <w:r>
        <w:t>basis</w:t>
      </w:r>
      <w:r w:rsidRPr="00F17FE6">
        <w:t xml:space="preserve"> during the procurement process.</w:t>
      </w:r>
    </w:p>
    <w:p w:rsidR="00FF53D2" w:rsidRDefault="003439D7">
      <w:pPr>
        <w:jc w:val="left"/>
        <w:rPr>
          <w:rFonts w:eastAsiaTheme="majorEastAsia" w:cstheme="majorBidi"/>
          <w:b/>
          <w:bCs/>
          <w:sz w:val="28"/>
          <w:szCs w:val="32"/>
        </w:rPr>
      </w:pPr>
      <w:r>
        <w:br w:type="page"/>
      </w:r>
    </w:p>
    <w:p w:rsidR="000C6516" w:rsidRPr="00727CE3" w:rsidRDefault="003439D7" w:rsidP="00C67166">
      <w:pPr>
        <w:pStyle w:val="Heading1"/>
      </w:pPr>
      <w:r w:rsidRPr="00CA3E18">
        <w:lastRenderedPageBreak/>
        <w:t>APPENDIX A – RESPONDENT SUBMISSION FORM</w:t>
      </w:r>
      <w:bookmarkStart w:id="1" w:name="_Toc507488456"/>
    </w:p>
    <w:p w:rsidR="007B74D1" w:rsidRDefault="003439D7" w:rsidP="00C67166">
      <w:pPr>
        <w:pStyle w:val="Heading2"/>
      </w:pPr>
      <w:r>
        <w:t xml:space="preserve">1. </w:t>
      </w:r>
      <w:r>
        <w:tab/>
        <w:t>Respondent Information</w:t>
      </w:r>
      <w:bookmarkEnd w:id="1"/>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2"/>
        <w:gridCol w:w="6344"/>
      </w:tblGrid>
      <w:tr w:rsidR="00207DC8" w:rsidTr="006A7F53">
        <w:trPr>
          <w:tblHeader/>
        </w:trPr>
        <w:tc>
          <w:tcPr>
            <w:tcW w:w="9356" w:type="dxa"/>
            <w:gridSpan w:val="2"/>
            <w:shd w:val="clear" w:color="auto" w:fill="FFFFFF"/>
          </w:tcPr>
          <w:p w:rsidR="007B74D1" w:rsidRPr="00735338" w:rsidRDefault="003439D7" w:rsidP="00447790">
            <w:pPr>
              <w:pStyle w:val="AnswerTableSpacing"/>
            </w:pPr>
            <w:r w:rsidRPr="00735338">
              <w:t>Please fill out the following form, naming one person to be the respondent’s contact for the RFI process and for any clarifications or communication that might be necessary.</w:t>
            </w:r>
          </w:p>
        </w:tc>
      </w:tr>
      <w:tr w:rsidR="00207DC8" w:rsidTr="006A7F53">
        <w:trPr>
          <w:trHeight w:val="70"/>
        </w:trPr>
        <w:tc>
          <w:tcPr>
            <w:tcW w:w="3012" w:type="dxa"/>
            <w:shd w:val="clear" w:color="auto" w:fill="FFFFFF"/>
          </w:tcPr>
          <w:p w:rsidR="007B74D1" w:rsidRPr="00BF59A9" w:rsidRDefault="003439D7" w:rsidP="00447790">
            <w:pPr>
              <w:pStyle w:val="AnswerTableSpacing"/>
            </w:pPr>
            <w:r w:rsidRPr="00BF59A9">
              <w:t>Full Legal Name of Respondent</w:t>
            </w:r>
            <w:r>
              <w:t xml:space="preserve"> or Personal/Given Name</w:t>
            </w:r>
            <w:r w:rsidRPr="00BF59A9">
              <w:t>:</w:t>
            </w:r>
          </w:p>
        </w:tc>
        <w:tc>
          <w:tcPr>
            <w:tcW w:w="6344" w:type="dxa"/>
          </w:tcPr>
          <w:p w:rsidR="007B74D1" w:rsidRPr="00BF59A9" w:rsidRDefault="001F0F43" w:rsidP="00447790">
            <w:pPr>
              <w:pStyle w:val="AnswerTableSpacing"/>
            </w:pPr>
          </w:p>
        </w:tc>
      </w:tr>
      <w:tr w:rsidR="00207DC8" w:rsidTr="006A7F53">
        <w:trPr>
          <w:trHeight w:val="70"/>
        </w:trPr>
        <w:tc>
          <w:tcPr>
            <w:tcW w:w="3012" w:type="dxa"/>
            <w:shd w:val="clear" w:color="auto" w:fill="FFFFFF"/>
          </w:tcPr>
          <w:p w:rsidR="007B74D1" w:rsidRPr="00BF59A9" w:rsidRDefault="003439D7" w:rsidP="00447790">
            <w:pPr>
              <w:pStyle w:val="AnswerTableSpacing"/>
            </w:pPr>
            <w:r>
              <w:t>Representative’s Name (Person with Signing Authority) and Title:</w:t>
            </w:r>
          </w:p>
        </w:tc>
        <w:tc>
          <w:tcPr>
            <w:tcW w:w="6344" w:type="dxa"/>
          </w:tcPr>
          <w:p w:rsidR="007B74D1" w:rsidRPr="00BF59A9" w:rsidRDefault="001F0F43" w:rsidP="00447790">
            <w:pPr>
              <w:pStyle w:val="AnswerTableSpacing"/>
            </w:pPr>
          </w:p>
        </w:tc>
      </w:tr>
      <w:tr w:rsidR="00207DC8" w:rsidTr="00CB459B">
        <w:trPr>
          <w:trHeight w:val="375"/>
        </w:trPr>
        <w:tc>
          <w:tcPr>
            <w:tcW w:w="3012" w:type="dxa"/>
            <w:shd w:val="clear" w:color="auto" w:fill="FFFFFF"/>
          </w:tcPr>
          <w:p w:rsidR="007B74D1" w:rsidRPr="00BF59A9" w:rsidRDefault="003439D7" w:rsidP="00447790">
            <w:pPr>
              <w:pStyle w:val="AnswerTableSpacing"/>
            </w:pPr>
            <w:r w:rsidRPr="00BF59A9">
              <w:t>Street Address:</w:t>
            </w:r>
          </w:p>
        </w:tc>
        <w:tc>
          <w:tcPr>
            <w:tcW w:w="6344" w:type="dxa"/>
          </w:tcPr>
          <w:p w:rsidR="007B74D1" w:rsidRPr="00BF59A9" w:rsidRDefault="001F0F43" w:rsidP="00447790">
            <w:pPr>
              <w:pStyle w:val="AnswerTableSpacing"/>
            </w:pPr>
          </w:p>
        </w:tc>
      </w:tr>
      <w:tr w:rsidR="00207DC8" w:rsidTr="00CB459B">
        <w:trPr>
          <w:trHeight w:val="410"/>
        </w:trPr>
        <w:tc>
          <w:tcPr>
            <w:tcW w:w="3012" w:type="dxa"/>
            <w:shd w:val="clear" w:color="auto" w:fill="FFFFFF"/>
          </w:tcPr>
          <w:p w:rsidR="007B74D1" w:rsidRPr="00BF59A9" w:rsidRDefault="003439D7" w:rsidP="00447790">
            <w:pPr>
              <w:pStyle w:val="AnswerTableSpacing"/>
            </w:pPr>
            <w:r w:rsidRPr="00BF59A9">
              <w:t>City, Province/State</w:t>
            </w:r>
            <w:r>
              <w:t>, Parish</w:t>
            </w:r>
            <w:r w:rsidRPr="00BF59A9">
              <w:t>:</w:t>
            </w:r>
          </w:p>
        </w:tc>
        <w:tc>
          <w:tcPr>
            <w:tcW w:w="6344" w:type="dxa"/>
          </w:tcPr>
          <w:p w:rsidR="007B74D1" w:rsidRPr="00BF59A9" w:rsidRDefault="001F0F43" w:rsidP="00447790">
            <w:pPr>
              <w:pStyle w:val="AnswerTableSpacing"/>
            </w:pPr>
          </w:p>
        </w:tc>
      </w:tr>
      <w:tr w:rsidR="00207DC8" w:rsidTr="006A7F53">
        <w:trPr>
          <w:trHeight w:val="70"/>
        </w:trPr>
        <w:tc>
          <w:tcPr>
            <w:tcW w:w="3012" w:type="dxa"/>
            <w:shd w:val="clear" w:color="auto" w:fill="FFFFFF"/>
          </w:tcPr>
          <w:p w:rsidR="007B74D1" w:rsidRPr="00BF59A9" w:rsidRDefault="003439D7" w:rsidP="00447790">
            <w:pPr>
              <w:pStyle w:val="AnswerTableSpacing"/>
            </w:pPr>
            <w:r w:rsidRPr="00BF59A9">
              <w:t>Postal Code</w:t>
            </w:r>
            <w:r>
              <w:t>/Zip Code</w:t>
            </w:r>
            <w:r w:rsidRPr="00BF59A9">
              <w:t>:</w:t>
            </w:r>
          </w:p>
        </w:tc>
        <w:tc>
          <w:tcPr>
            <w:tcW w:w="6344" w:type="dxa"/>
          </w:tcPr>
          <w:p w:rsidR="007B74D1" w:rsidRPr="00BF59A9" w:rsidRDefault="001F0F43" w:rsidP="00447790">
            <w:pPr>
              <w:pStyle w:val="AnswerTableSpacing"/>
            </w:pPr>
          </w:p>
        </w:tc>
      </w:tr>
      <w:tr w:rsidR="00207DC8" w:rsidTr="00CB459B">
        <w:trPr>
          <w:trHeight w:val="363"/>
        </w:trPr>
        <w:tc>
          <w:tcPr>
            <w:tcW w:w="3012" w:type="dxa"/>
            <w:shd w:val="clear" w:color="auto" w:fill="FFFFFF"/>
          </w:tcPr>
          <w:p w:rsidR="004A16C1" w:rsidRPr="00BF59A9" w:rsidRDefault="003439D7" w:rsidP="00447790">
            <w:pPr>
              <w:pStyle w:val="AnswerTableSpacing"/>
            </w:pPr>
            <w:r>
              <w:t>Country:</w:t>
            </w:r>
          </w:p>
        </w:tc>
        <w:tc>
          <w:tcPr>
            <w:tcW w:w="6344" w:type="dxa"/>
          </w:tcPr>
          <w:p w:rsidR="004A16C1" w:rsidRPr="00BF59A9" w:rsidRDefault="001F0F43" w:rsidP="00447790">
            <w:pPr>
              <w:pStyle w:val="AnswerTableSpacing"/>
            </w:pPr>
          </w:p>
        </w:tc>
      </w:tr>
      <w:tr w:rsidR="00207DC8" w:rsidTr="006A7F53">
        <w:tc>
          <w:tcPr>
            <w:tcW w:w="3012" w:type="dxa"/>
            <w:shd w:val="clear" w:color="auto" w:fill="FFFFFF"/>
          </w:tcPr>
          <w:p w:rsidR="007B74D1" w:rsidRPr="00BF59A9" w:rsidRDefault="003439D7" w:rsidP="00447790">
            <w:pPr>
              <w:pStyle w:val="AnswerTableSpacing"/>
            </w:pPr>
            <w:r w:rsidRPr="00BF59A9">
              <w:t>Phone Number</w:t>
            </w:r>
            <w:r>
              <w:t xml:space="preserve"> with Area Code:</w:t>
            </w:r>
          </w:p>
        </w:tc>
        <w:tc>
          <w:tcPr>
            <w:tcW w:w="6344" w:type="dxa"/>
          </w:tcPr>
          <w:p w:rsidR="007B74D1" w:rsidRPr="00BF59A9" w:rsidRDefault="001F0F43" w:rsidP="00447790">
            <w:pPr>
              <w:pStyle w:val="AnswerTableSpacing"/>
            </w:pPr>
          </w:p>
        </w:tc>
      </w:tr>
      <w:tr w:rsidR="00207DC8" w:rsidTr="006A7F53">
        <w:tc>
          <w:tcPr>
            <w:tcW w:w="3012" w:type="dxa"/>
            <w:shd w:val="clear" w:color="auto" w:fill="FFFFFF"/>
          </w:tcPr>
          <w:p w:rsidR="007B74D1" w:rsidRPr="00BF59A9" w:rsidRDefault="003439D7">
            <w:pPr>
              <w:pStyle w:val="AnswerTableSpacing"/>
            </w:pPr>
            <w:r>
              <w:t>Respondent’s Social Insurance Number issued by the Government of Bermuda:</w:t>
            </w:r>
          </w:p>
        </w:tc>
        <w:tc>
          <w:tcPr>
            <w:tcW w:w="6344" w:type="dxa"/>
          </w:tcPr>
          <w:p w:rsidR="007B74D1" w:rsidRPr="00BF59A9" w:rsidRDefault="001F0F43" w:rsidP="00447790">
            <w:pPr>
              <w:pStyle w:val="AnswerTableSpacing"/>
            </w:pPr>
          </w:p>
        </w:tc>
      </w:tr>
      <w:tr w:rsidR="00207DC8" w:rsidTr="006A7F53">
        <w:tc>
          <w:tcPr>
            <w:tcW w:w="3012" w:type="dxa"/>
            <w:shd w:val="clear" w:color="auto" w:fill="FFFFFF"/>
          </w:tcPr>
          <w:p w:rsidR="0050782B" w:rsidRPr="00BF59A9" w:rsidRDefault="003439D7" w:rsidP="00447790">
            <w:pPr>
              <w:pStyle w:val="AnswerTableSpacing"/>
            </w:pPr>
            <w:r>
              <w:t>Respondent’s Payroll Tax Number issued by the Government of Bermuda:</w:t>
            </w:r>
          </w:p>
        </w:tc>
        <w:tc>
          <w:tcPr>
            <w:tcW w:w="6344" w:type="dxa"/>
          </w:tcPr>
          <w:p w:rsidR="0050782B" w:rsidRPr="00BF59A9" w:rsidRDefault="001F0F43" w:rsidP="00447790">
            <w:pPr>
              <w:pStyle w:val="AnswerTableSpacing"/>
            </w:pPr>
          </w:p>
        </w:tc>
      </w:tr>
      <w:tr w:rsidR="00207DC8" w:rsidTr="006A7F53">
        <w:tc>
          <w:tcPr>
            <w:tcW w:w="3012" w:type="dxa"/>
            <w:shd w:val="clear" w:color="auto" w:fill="FFFFFF"/>
          </w:tcPr>
          <w:p w:rsidR="007B74D1" w:rsidRPr="00BF59A9" w:rsidRDefault="003439D7" w:rsidP="00447790">
            <w:pPr>
              <w:pStyle w:val="AnswerTableSpacing"/>
            </w:pPr>
            <w:r w:rsidRPr="00BF59A9">
              <w:t>Company Website (if any):</w:t>
            </w:r>
          </w:p>
        </w:tc>
        <w:tc>
          <w:tcPr>
            <w:tcW w:w="6344" w:type="dxa"/>
          </w:tcPr>
          <w:p w:rsidR="007B74D1" w:rsidRPr="00BF59A9" w:rsidRDefault="001F0F43" w:rsidP="00447790">
            <w:pPr>
              <w:pStyle w:val="AnswerTableSpacing"/>
            </w:pPr>
          </w:p>
        </w:tc>
      </w:tr>
      <w:tr w:rsidR="00207DC8" w:rsidTr="006A7F53">
        <w:tc>
          <w:tcPr>
            <w:tcW w:w="3012" w:type="dxa"/>
            <w:shd w:val="clear" w:color="auto" w:fill="FFFFFF"/>
          </w:tcPr>
          <w:p w:rsidR="007B74D1" w:rsidRPr="00BF59A9" w:rsidRDefault="003439D7" w:rsidP="005A3B39">
            <w:pPr>
              <w:pStyle w:val="AnswerTableSpacing"/>
            </w:pPr>
            <w:r w:rsidRPr="00BF59A9">
              <w:t>Respondent Contact Name and Title:</w:t>
            </w:r>
          </w:p>
        </w:tc>
        <w:tc>
          <w:tcPr>
            <w:tcW w:w="6344" w:type="dxa"/>
          </w:tcPr>
          <w:p w:rsidR="007B74D1" w:rsidRPr="00BF59A9" w:rsidRDefault="001F0F43" w:rsidP="00447790">
            <w:pPr>
              <w:pStyle w:val="AnswerTableSpacing"/>
            </w:pPr>
          </w:p>
        </w:tc>
      </w:tr>
      <w:tr w:rsidR="00207DC8" w:rsidTr="006A7F53">
        <w:tc>
          <w:tcPr>
            <w:tcW w:w="3012" w:type="dxa"/>
            <w:shd w:val="clear" w:color="auto" w:fill="FFFFFF"/>
          </w:tcPr>
          <w:p w:rsidR="007B74D1" w:rsidRPr="00BF59A9" w:rsidRDefault="003439D7" w:rsidP="00447790">
            <w:pPr>
              <w:pStyle w:val="AnswerTableSpacing"/>
            </w:pPr>
            <w:r w:rsidRPr="00BF59A9">
              <w:t>Respondent Contact Phone:</w:t>
            </w:r>
          </w:p>
        </w:tc>
        <w:tc>
          <w:tcPr>
            <w:tcW w:w="6344" w:type="dxa"/>
          </w:tcPr>
          <w:p w:rsidR="007B74D1" w:rsidRPr="00BF59A9" w:rsidRDefault="001F0F43" w:rsidP="00447790">
            <w:pPr>
              <w:pStyle w:val="AnswerTableSpacing"/>
            </w:pPr>
          </w:p>
        </w:tc>
      </w:tr>
      <w:tr w:rsidR="00207DC8" w:rsidTr="006A7F53">
        <w:tc>
          <w:tcPr>
            <w:tcW w:w="3012" w:type="dxa"/>
            <w:shd w:val="clear" w:color="auto" w:fill="FFFFFF"/>
          </w:tcPr>
          <w:p w:rsidR="007B74D1" w:rsidRPr="00BF59A9" w:rsidRDefault="003439D7" w:rsidP="00447790">
            <w:pPr>
              <w:pStyle w:val="AnswerTableSpacing"/>
            </w:pPr>
            <w:r w:rsidRPr="00BF59A9">
              <w:t>Respondent Contact Fax:</w:t>
            </w:r>
          </w:p>
        </w:tc>
        <w:tc>
          <w:tcPr>
            <w:tcW w:w="6344" w:type="dxa"/>
          </w:tcPr>
          <w:p w:rsidR="007B74D1" w:rsidRPr="00BF59A9" w:rsidRDefault="001F0F43" w:rsidP="00447790">
            <w:pPr>
              <w:pStyle w:val="AnswerTableSpacing"/>
            </w:pPr>
          </w:p>
        </w:tc>
      </w:tr>
      <w:tr w:rsidR="00207DC8" w:rsidTr="006A7F53">
        <w:tc>
          <w:tcPr>
            <w:tcW w:w="3012" w:type="dxa"/>
            <w:shd w:val="clear" w:color="auto" w:fill="FFFFFF"/>
          </w:tcPr>
          <w:p w:rsidR="007B74D1" w:rsidRPr="00BF59A9" w:rsidRDefault="003439D7" w:rsidP="00447790">
            <w:pPr>
              <w:pStyle w:val="AnswerTableSpacing"/>
            </w:pPr>
            <w:r w:rsidRPr="00BF59A9">
              <w:t>Respondent Contact Email:</w:t>
            </w:r>
          </w:p>
        </w:tc>
        <w:tc>
          <w:tcPr>
            <w:tcW w:w="6344" w:type="dxa"/>
          </w:tcPr>
          <w:p w:rsidR="007B74D1" w:rsidRPr="00BF59A9" w:rsidRDefault="001F0F43" w:rsidP="00447790">
            <w:pPr>
              <w:pStyle w:val="AnswerTableSpacing"/>
            </w:pPr>
          </w:p>
        </w:tc>
      </w:tr>
    </w:tbl>
    <w:p w:rsidR="000C6516" w:rsidRDefault="003439D7" w:rsidP="00CA3E18">
      <w:pPr>
        <w:pStyle w:val="Heading2"/>
      </w:pPr>
      <w:r>
        <w:t>2.</w:t>
      </w:r>
      <w:r>
        <w:tab/>
        <w:t>Terms of Reference</w:t>
      </w:r>
    </w:p>
    <w:p w:rsidR="000C6516" w:rsidRDefault="003439D7" w:rsidP="00C67166">
      <w:bookmarkStart w:id="2" w:name="_Hlt510429702"/>
      <w:bookmarkEnd w:id="2"/>
      <w:r>
        <w:t>In responding to this RFI, the respondent acknowledges its acceptance of the following RFI Terms of Reference:</w:t>
      </w:r>
    </w:p>
    <w:p w:rsidR="000C6516" w:rsidRPr="00EB0A41" w:rsidRDefault="003439D7" w:rsidP="00F41CF0">
      <w:pPr>
        <w:pStyle w:val="LetteredList"/>
        <w:ind w:hanging="714"/>
      </w:pPr>
      <w:r w:rsidRPr="00EB0A41">
        <w:t>Request for Information Not a Formal Competitive Bidding Process</w:t>
      </w:r>
    </w:p>
    <w:p w:rsidR="000C6516" w:rsidRDefault="003439D7" w:rsidP="00C67166">
      <w:r>
        <w:t>This RFI is issued for information-gathering purposes and is not intended to create legal obligations between the Government and any of the respondents or their representatives. Without limiting the generality of the foregoing, this RFI will not necessarily result in any subsequent negotiations, direct contract award, invitational tendering process or open tendering process, and does not constitute a commitment by the Government</w:t>
      </w:r>
      <w:r w:rsidRPr="007A7E54">
        <w:t xml:space="preserve"> to procure any goods or services.</w:t>
      </w:r>
      <w:r>
        <w:t xml:space="preserve"> </w:t>
      </w:r>
    </w:p>
    <w:p w:rsidR="000C6516" w:rsidRPr="007A7E54" w:rsidRDefault="003439D7" w:rsidP="00F41CF0">
      <w:pPr>
        <w:pStyle w:val="LetteredList"/>
        <w:ind w:hanging="714"/>
      </w:pPr>
      <w:r w:rsidRPr="007A7E54">
        <w:lastRenderedPageBreak/>
        <w:t xml:space="preserve">RFI Not to Limit </w:t>
      </w:r>
      <w:r>
        <w:t>the Government</w:t>
      </w:r>
      <w:r w:rsidRPr="007A7E54">
        <w:t>’s Pre-</w:t>
      </w:r>
      <w:r>
        <w:t>E</w:t>
      </w:r>
      <w:r w:rsidRPr="007A7E54">
        <w:t>xisting Rights</w:t>
      </w:r>
    </w:p>
    <w:p w:rsidR="000C6516" w:rsidRDefault="003439D7" w:rsidP="00C67166">
      <w:r w:rsidRPr="007A7E54">
        <w:t xml:space="preserve">This RFI will not limit any of </w:t>
      </w:r>
      <w:r>
        <w:t>the Government</w:t>
      </w:r>
      <w:r w:rsidRPr="007A7E54">
        <w:t xml:space="preserve">’s pre-existing rights. Without limiting the generality of the foregoing, </w:t>
      </w:r>
      <w:r>
        <w:t>the Government</w:t>
      </w:r>
      <w:r w:rsidRPr="007A7E54">
        <w:t xml:space="preserve"> expressly reserves the right, at its discretion, to:</w:t>
      </w:r>
    </w:p>
    <w:p w:rsidR="00727CE3" w:rsidRPr="00727CE3" w:rsidRDefault="003439D7" w:rsidP="00467F57">
      <w:pPr>
        <w:pStyle w:val="ListParagraph"/>
        <w:numPr>
          <w:ilvl w:val="0"/>
          <w:numId w:val="2"/>
        </w:numPr>
      </w:pPr>
      <w:r>
        <w:t xml:space="preserve">seek subsequent information or initiate discussions with any potential supplier, including potentials suppliers that did not respond to this RFI; </w:t>
      </w:r>
    </w:p>
    <w:p w:rsidR="000C6516" w:rsidRDefault="003439D7" w:rsidP="00467F57">
      <w:pPr>
        <w:pStyle w:val="ListParagraph"/>
        <w:numPr>
          <w:ilvl w:val="0"/>
          <w:numId w:val="2"/>
        </w:numPr>
      </w:pPr>
      <w:r>
        <w:t xml:space="preserve">initiate direct negotiations for the procurement of any good or service with any potential supplier or suppliers, regardless of whether the potential supplier or suppliers responded to this RFI; </w:t>
      </w:r>
    </w:p>
    <w:p w:rsidR="000C6516" w:rsidRDefault="003439D7" w:rsidP="00467F57">
      <w:pPr>
        <w:pStyle w:val="ListParagraph"/>
        <w:numPr>
          <w:ilvl w:val="0"/>
          <w:numId w:val="2"/>
        </w:numPr>
      </w:pPr>
      <w:r>
        <w:t xml:space="preserve">contact a limited number of potential suppliers, which may include only those that responded to this RFI or may include potential suppliers that did not respond to this RFI, for the purpose of a competitive process for the procurement of any good or service; </w:t>
      </w:r>
    </w:p>
    <w:p w:rsidR="000C6516" w:rsidRDefault="003439D7" w:rsidP="00467F57">
      <w:pPr>
        <w:pStyle w:val="ListParagraph"/>
        <w:numPr>
          <w:ilvl w:val="0"/>
          <w:numId w:val="2"/>
        </w:numPr>
      </w:pPr>
      <w:r>
        <w:t xml:space="preserve">elect to proceed by way of open tender call where all potential </w:t>
      </w:r>
      <w:r w:rsidRPr="003A34F8">
        <w:t>respondents</w:t>
      </w:r>
      <w:r>
        <w:t>, including those that did not respond to this RFI, are eligible to compete for the award of a contract for the supply of any good or service; and</w:t>
      </w:r>
    </w:p>
    <w:p w:rsidR="000C6516" w:rsidRDefault="003439D7" w:rsidP="00467F57">
      <w:pPr>
        <w:pStyle w:val="ListParagraph"/>
        <w:numPr>
          <w:ilvl w:val="0"/>
          <w:numId w:val="2"/>
        </w:numPr>
      </w:pPr>
      <w:r>
        <w:t>elect not to procure the good or service that is the subject of this RFI.</w:t>
      </w:r>
    </w:p>
    <w:p w:rsidR="000C6516" w:rsidRDefault="003439D7" w:rsidP="00C67166">
      <w:pPr>
        <w:rPr>
          <w:lang w:val="en-GB"/>
        </w:rPr>
      </w:pPr>
      <w:r w:rsidRPr="007A7E54">
        <w:t xml:space="preserve">These expressly reserved rights are in addition to any and all other rights of </w:t>
      </w:r>
      <w:r>
        <w:t>the Government</w:t>
      </w:r>
      <w:r w:rsidRPr="007A7E54">
        <w:t xml:space="preserve"> that</w:t>
      </w:r>
      <w:r>
        <w:t xml:space="preserve"> existed prior to the issuance of this RFI. </w:t>
      </w:r>
    </w:p>
    <w:p w:rsidR="000C6516" w:rsidRDefault="003439D7" w:rsidP="00064503">
      <w:pPr>
        <w:pStyle w:val="LetteredList"/>
        <w:ind w:hanging="714"/>
      </w:pPr>
      <w:r>
        <w:t>Pricing Information for General Information Purposes Only</w:t>
      </w:r>
    </w:p>
    <w:p w:rsidR="000C6516" w:rsidRDefault="003439D7" w:rsidP="00C67166">
      <w:pPr>
        <w:rPr>
          <w:b/>
          <w:lang w:val="en-GB"/>
        </w:rPr>
      </w:pPr>
      <w:r>
        <w:t xml:space="preserve">Any pricing information provided by respondents is for general information purposes and is not intended to be binding on respondents. Any legally binding pricing or purchasing commitments will be established only where specified by the express terms of a subsequent tender call process or where established through the execution of a written agreement. </w:t>
      </w:r>
    </w:p>
    <w:p w:rsidR="000C6516" w:rsidRDefault="003439D7" w:rsidP="00064503">
      <w:pPr>
        <w:pStyle w:val="LetteredList"/>
        <w:ind w:hanging="714"/>
      </w:pPr>
      <w:r>
        <w:t>Information in RFI Only an Estimate</w:t>
      </w:r>
    </w:p>
    <w:p w:rsidR="000C6516" w:rsidRDefault="003439D7" w:rsidP="00C67166">
      <w:pPr>
        <w:rPr>
          <w:lang w:val="en-GB"/>
        </w:rPr>
      </w:pPr>
      <w:r>
        <w:rPr>
          <w:lang w:val="en-GB"/>
        </w:rPr>
        <w:t>The Government</w:t>
      </w:r>
      <w:r w:rsidRPr="007A7E54">
        <w:rPr>
          <w:lang w:val="en-GB"/>
        </w:rPr>
        <w:t xml:space="preserve"> and its advisers make no representation, warranty or guarantee as to the accuracy of</w:t>
      </w:r>
      <w:r>
        <w:rPr>
          <w:lang w:val="en-GB"/>
        </w:rPr>
        <w:t xml:space="preserve"> the information or empirical data contained in the RFI or issued by way of addenda. Any quantities shown or data contained in this RFI, or provided by way of addenda, are estimates provided only as general background information. </w:t>
      </w:r>
    </w:p>
    <w:p w:rsidR="000C6516" w:rsidRDefault="003439D7" w:rsidP="00064503">
      <w:pPr>
        <w:pStyle w:val="LetteredList"/>
        <w:ind w:hanging="714"/>
      </w:pPr>
      <w:r>
        <w:t>Parties to Bear Their Own Costs</w:t>
      </w:r>
    </w:p>
    <w:p w:rsidR="000C6516" w:rsidRDefault="003439D7" w:rsidP="00C67166">
      <w:pPr>
        <w:rPr>
          <w:lang w:val="en-GB"/>
        </w:rPr>
      </w:pPr>
      <w:r>
        <w:t>The Government</w:t>
      </w:r>
      <w:r w:rsidRPr="007A7E54">
        <w:t xml:space="preserve"> will not be liable for any expenses incurred by a respondent, including the expenses</w:t>
      </w:r>
      <w:r>
        <w:t xml:space="preserve"> associated with the cost of preparing responses to this RFI. </w:t>
      </w:r>
      <w:r>
        <w:rPr>
          <w:color w:val="000000"/>
          <w:lang w:val="en-GB"/>
        </w:rPr>
        <w:t xml:space="preserve">The parties will bear their own costs associated with or incurred through this RFI process, including any costs arising out of, or incurred in, (i) the preparation and issuance of this RFI; (ii) the preparation and making of a submission; or (iii) any other activities related to this RFI process. </w:t>
      </w:r>
    </w:p>
    <w:p w:rsidR="000C6516" w:rsidRDefault="003439D7" w:rsidP="00242A15">
      <w:pPr>
        <w:pStyle w:val="LetteredList"/>
        <w:ind w:hanging="714"/>
      </w:pPr>
      <w:r>
        <w:t>Accuracy of Responses</w:t>
      </w:r>
    </w:p>
    <w:p w:rsidR="000C6516" w:rsidRDefault="003439D7" w:rsidP="00C67166">
      <w:pPr>
        <w:rPr>
          <w:lang w:val="en-GB"/>
        </w:rPr>
      </w:pPr>
      <w:r>
        <w:t xml:space="preserve">The respondent acknowledges that </w:t>
      </w:r>
      <w:r>
        <w:rPr>
          <w:lang w:val="en-GB"/>
        </w:rPr>
        <w:t xml:space="preserve">the information provided is, to the best of its knowledge, complete and accurate. </w:t>
      </w:r>
    </w:p>
    <w:p w:rsidR="000C6516" w:rsidRDefault="003439D7" w:rsidP="00D44040">
      <w:pPr>
        <w:pStyle w:val="LetteredList"/>
        <w:ind w:hanging="714"/>
      </w:pPr>
      <w:r>
        <w:lastRenderedPageBreak/>
        <w:t xml:space="preserve">Submissions Will Not Be Returned </w:t>
      </w:r>
    </w:p>
    <w:p w:rsidR="000C6516" w:rsidRDefault="003439D7" w:rsidP="00C67166">
      <w:pPr>
        <w:rPr>
          <w:lang w:val="en-GB"/>
        </w:rPr>
      </w:pPr>
      <w:r>
        <w:rPr>
          <w:lang w:val="en-GB"/>
        </w:rPr>
        <w:t>Except where set out to the contrary in this RFI or expressly requested in the respondent’s submission, the submission and any accompanying documentation provided by a respondent will not be returned.</w:t>
      </w:r>
    </w:p>
    <w:p w:rsidR="000C6516" w:rsidRPr="007A7E54" w:rsidRDefault="003439D7" w:rsidP="00D44040">
      <w:pPr>
        <w:pStyle w:val="LetteredList"/>
        <w:ind w:hanging="714"/>
      </w:pPr>
      <w:r w:rsidRPr="007A7E54">
        <w:t xml:space="preserve">Confidential Information of </w:t>
      </w:r>
      <w:r>
        <w:t>the Government</w:t>
      </w:r>
    </w:p>
    <w:p w:rsidR="000C6516" w:rsidRPr="007A7E54" w:rsidRDefault="003439D7" w:rsidP="00C67166">
      <w:r w:rsidRPr="007A7E54">
        <w:rPr>
          <w:lang w:val="en-GB"/>
        </w:rPr>
        <w:t xml:space="preserve">All information provided by or obtained from </w:t>
      </w:r>
      <w:r>
        <w:rPr>
          <w:lang w:val="en-GB"/>
        </w:rPr>
        <w:t>the Government</w:t>
      </w:r>
      <w:r w:rsidRPr="007A7E54">
        <w:rPr>
          <w:lang w:val="en-GB"/>
        </w:rPr>
        <w:t xml:space="preserve"> in any form in connection with this RFI either before or after the issuance of this RFI </w:t>
      </w:r>
      <w:r w:rsidRPr="007A7E54">
        <w:t xml:space="preserve">(i) is the sole property of </w:t>
      </w:r>
      <w:r>
        <w:t>the Government</w:t>
      </w:r>
      <w:r w:rsidRPr="007A7E54">
        <w:t xml:space="preserve"> and must be treated as confidential; (ii) is not to be used for any purpose other than replying to this RFI; (iii) must not be disclosed without prior written authorization from </w:t>
      </w:r>
      <w:r>
        <w:t>the Government</w:t>
      </w:r>
      <w:r w:rsidRPr="007A7E54">
        <w:t xml:space="preserve">; and (iv) must be returned by the respondent to </w:t>
      </w:r>
      <w:r>
        <w:t>the Government</w:t>
      </w:r>
      <w:r w:rsidRPr="007A7E54">
        <w:t xml:space="preserve"> immediately upon the request of </w:t>
      </w:r>
      <w:r>
        <w:t>the Government</w:t>
      </w:r>
      <w:r w:rsidRPr="007A7E54">
        <w:t>.</w:t>
      </w:r>
    </w:p>
    <w:p w:rsidR="000C6516" w:rsidRDefault="003439D7" w:rsidP="00C67166">
      <w:pPr>
        <w:rPr>
          <w:lang w:val="en-GB"/>
        </w:rPr>
      </w:pPr>
      <w:r w:rsidRPr="007A7E54">
        <w:rPr>
          <w:lang w:val="en-GB"/>
        </w:rPr>
        <w:t>The respondent may not at any time directly or indirectly communicate with the media in relation to this RFI without first obtaining the written permission of</w:t>
      </w:r>
      <w:r w:rsidRPr="007A7E54">
        <w:t xml:space="preserve"> </w:t>
      </w:r>
      <w:r>
        <w:t>the Government</w:t>
      </w:r>
      <w:r w:rsidRPr="007A7E54">
        <w:rPr>
          <w:lang w:val="en-GB"/>
        </w:rPr>
        <w:t>.</w:t>
      </w:r>
    </w:p>
    <w:p w:rsidR="000C6516" w:rsidRDefault="003439D7" w:rsidP="00D44040">
      <w:pPr>
        <w:pStyle w:val="LetteredList"/>
        <w:ind w:hanging="714"/>
      </w:pPr>
      <w:r>
        <w:t xml:space="preserve">Disclosure of Information </w:t>
      </w:r>
    </w:p>
    <w:p w:rsidR="000C6516" w:rsidRPr="007A7E54" w:rsidRDefault="003439D7" w:rsidP="00C67166">
      <w:pPr>
        <w:rPr>
          <w:lang w:val="en-GB"/>
        </w:rPr>
      </w:pPr>
      <w:r w:rsidRPr="007A7E54">
        <w:rPr>
          <w:lang w:val="en-GB"/>
        </w:rPr>
        <w:t xml:space="preserve">The respondent consents to </w:t>
      </w:r>
      <w:r>
        <w:t>the Government</w:t>
      </w:r>
      <w:r w:rsidRPr="007A7E54">
        <w:rPr>
          <w:lang w:val="en-GB"/>
        </w:rPr>
        <w:t xml:space="preserve">’s collection of information as contemplated under the RFI for the uses contemplated under the RFI. Respondents should not include information in their response that is proprietary or confidential. Information provided by a respondent may be released in accordance with governing laws. To the extent that a respondent does include confidential or proprietary information, the respondent should identify any information in its submission or any accompanying documentation supplied in confidence for which confidentiality is to be maintained by </w:t>
      </w:r>
      <w:r>
        <w:rPr>
          <w:lang w:val="en-GB"/>
        </w:rPr>
        <w:t>the Government</w:t>
      </w:r>
      <w:r w:rsidRPr="007A7E54">
        <w:rPr>
          <w:lang w:val="en-GB"/>
        </w:rPr>
        <w:t xml:space="preserve">. The confidentiality of such information will be maintained by </w:t>
      </w:r>
      <w:r>
        <w:rPr>
          <w:lang w:val="en-GB"/>
        </w:rPr>
        <w:t>the Government</w:t>
      </w:r>
      <w:r w:rsidRPr="007A7E54">
        <w:rPr>
          <w:lang w:val="en-GB"/>
        </w:rPr>
        <w:t xml:space="preserve">, except </w:t>
      </w:r>
      <w:r>
        <w:rPr>
          <w:lang w:val="en-GB"/>
        </w:rPr>
        <w:t>where</w:t>
      </w:r>
      <w:r w:rsidRPr="007A7E54">
        <w:rPr>
          <w:lang w:val="en-GB"/>
        </w:rPr>
        <w:t xml:space="preserve"> the </w:t>
      </w:r>
      <w:r w:rsidRPr="007A7E54">
        <w:t xml:space="preserve">Public Access to Information Act 2010 </w:t>
      </w:r>
      <w:r>
        <w:t xml:space="preserve">or </w:t>
      </w:r>
      <w:r w:rsidRPr="007A7E54">
        <w:rPr>
          <w:lang w:val="en-GB"/>
        </w:rPr>
        <w:t xml:space="preserve">where an order by a tribunal or court requires </w:t>
      </w:r>
      <w:r>
        <w:rPr>
          <w:lang w:val="en-GB"/>
        </w:rPr>
        <w:t>the Government</w:t>
      </w:r>
      <w:r w:rsidRPr="007A7E54">
        <w:rPr>
          <w:lang w:val="en-GB"/>
        </w:rPr>
        <w:t xml:space="preserve"> to do otherwise. The respondent consents to the disclosure, on a confidential basis, of this submission by </w:t>
      </w:r>
      <w:r>
        <w:rPr>
          <w:lang w:val="en-GB"/>
        </w:rPr>
        <w:t>the Government</w:t>
      </w:r>
      <w:r w:rsidRPr="007A7E54">
        <w:rPr>
          <w:lang w:val="en-GB"/>
        </w:rPr>
        <w:t xml:space="preserve"> to advisers retained by </w:t>
      </w:r>
      <w:r>
        <w:rPr>
          <w:lang w:val="en-GB"/>
        </w:rPr>
        <w:t>the Government</w:t>
      </w:r>
      <w:r w:rsidRPr="007A7E54">
        <w:rPr>
          <w:lang w:val="en-GB"/>
        </w:rPr>
        <w:t xml:space="preserve"> for the purpose of reviewing this submission.</w:t>
      </w:r>
    </w:p>
    <w:p w:rsidR="000C6516" w:rsidRDefault="003439D7" w:rsidP="00C67166">
      <w:pPr>
        <w:rPr>
          <w:b/>
          <w:bCs/>
          <w:lang w:val="en-GB"/>
        </w:rPr>
      </w:pPr>
      <w:r w:rsidRPr="007A7E54">
        <w:rPr>
          <w:lang w:val="en-GB"/>
        </w:rPr>
        <w:t xml:space="preserve">The respondent acknowledges that </w:t>
      </w:r>
      <w:r>
        <w:rPr>
          <w:lang w:val="en-GB"/>
        </w:rPr>
        <w:t>the Government</w:t>
      </w:r>
      <w:r w:rsidRPr="007A7E54">
        <w:rPr>
          <w:lang w:val="en-GB"/>
        </w:rPr>
        <w:t xml:space="preserve"> may make public the name of any and all respondents.</w:t>
      </w:r>
    </w:p>
    <w:p w:rsidR="000C6516" w:rsidRDefault="003439D7" w:rsidP="001328D4">
      <w:pPr>
        <w:pStyle w:val="LetteredList"/>
        <w:ind w:hanging="714"/>
      </w:pPr>
      <w:r>
        <w:lastRenderedPageBreak/>
        <w:t>Governing Law</w:t>
      </w:r>
    </w:p>
    <w:p w:rsidR="000C6516" w:rsidRPr="00F13BF6" w:rsidRDefault="003439D7" w:rsidP="00C67166">
      <w:pPr>
        <w:keepNext/>
        <w:keepLines/>
        <w:rPr>
          <w:lang w:val="en-GB"/>
        </w:rPr>
      </w:pPr>
      <w:r>
        <w:rPr>
          <w:lang w:val="en-GB"/>
        </w:rPr>
        <w:t>This RFI process will be governed by and construed in accordance with the laws of Bermuda applicable therein.</w:t>
      </w:r>
    </w:p>
    <w:tbl>
      <w:tblPr>
        <w:tblStyle w:val="TableGrid"/>
        <w:tblW w:w="0" w:type="auto"/>
        <w:tblInd w:w="108" w:type="dxa"/>
        <w:tblBorders>
          <w:top w:val="nil"/>
          <w:left w:val="nil"/>
          <w:bottom w:val="nil"/>
          <w:right w:val="nil"/>
          <w:insideH w:val="nil"/>
          <w:insideV w:val="nil"/>
        </w:tblBorders>
        <w:tblLook w:val="04A0" w:firstRow="1" w:lastRow="0" w:firstColumn="1" w:lastColumn="0" w:noHBand="0" w:noVBand="1"/>
      </w:tblPr>
      <w:tblGrid>
        <w:gridCol w:w="4480"/>
        <w:gridCol w:w="423"/>
        <w:gridCol w:w="4349"/>
      </w:tblGrid>
      <w:tr w:rsidR="00207DC8" w:rsidTr="005921C7">
        <w:tc>
          <w:tcPr>
            <w:tcW w:w="4536" w:type="dxa"/>
            <w:tcBorders>
              <w:bottom w:val="single" w:sz="6" w:space="0" w:color="auto"/>
            </w:tcBorders>
          </w:tcPr>
          <w:p w:rsidR="00037F5B" w:rsidRDefault="001F0F43" w:rsidP="001328D4">
            <w:pPr>
              <w:pStyle w:val="NoSpacing"/>
              <w:keepNext/>
              <w:keepLines/>
            </w:pPr>
          </w:p>
          <w:p w:rsidR="00037F5B" w:rsidRDefault="001F0F43" w:rsidP="001328D4">
            <w:pPr>
              <w:pStyle w:val="NoSpacing"/>
              <w:keepNext/>
              <w:keepLines/>
            </w:pPr>
          </w:p>
        </w:tc>
        <w:tc>
          <w:tcPr>
            <w:tcW w:w="426" w:type="dxa"/>
          </w:tcPr>
          <w:p w:rsidR="00037F5B" w:rsidRDefault="001F0F43" w:rsidP="001328D4">
            <w:pPr>
              <w:pStyle w:val="NoSpacing"/>
              <w:keepNext/>
              <w:keepLines/>
            </w:pPr>
          </w:p>
        </w:tc>
        <w:tc>
          <w:tcPr>
            <w:tcW w:w="4394" w:type="dxa"/>
            <w:tcBorders>
              <w:bottom w:val="single" w:sz="6" w:space="0" w:color="auto"/>
            </w:tcBorders>
          </w:tcPr>
          <w:p w:rsidR="00037F5B" w:rsidRDefault="001F0F43" w:rsidP="001328D4">
            <w:pPr>
              <w:pStyle w:val="NoSpacing"/>
              <w:keepNext/>
              <w:keepLines/>
            </w:pPr>
          </w:p>
          <w:p w:rsidR="0053024D" w:rsidRPr="0053024D" w:rsidRDefault="001F0F43" w:rsidP="001328D4">
            <w:pPr>
              <w:pStyle w:val="NoSpacing"/>
              <w:keepNext/>
              <w:keepLines/>
            </w:pPr>
          </w:p>
        </w:tc>
      </w:tr>
      <w:tr w:rsidR="00207DC8" w:rsidTr="005921C7">
        <w:tc>
          <w:tcPr>
            <w:tcW w:w="4536" w:type="dxa"/>
            <w:tcBorders>
              <w:top w:val="single" w:sz="6" w:space="0" w:color="auto"/>
            </w:tcBorders>
          </w:tcPr>
          <w:p w:rsidR="00037F5B" w:rsidRPr="00037F5B" w:rsidRDefault="003439D7" w:rsidP="001328D4">
            <w:pPr>
              <w:pStyle w:val="NoSpacing"/>
              <w:keepNext/>
              <w:keepLines/>
              <w:rPr>
                <w:szCs w:val="22"/>
              </w:rPr>
            </w:pPr>
            <w:r w:rsidRPr="00037F5B">
              <w:rPr>
                <w:szCs w:val="22"/>
              </w:rPr>
              <w:t>Signature of Witness</w:t>
            </w:r>
          </w:p>
          <w:p w:rsidR="00037F5B" w:rsidRPr="00037F5B" w:rsidRDefault="001F0F43" w:rsidP="001328D4">
            <w:pPr>
              <w:pStyle w:val="NoSpacing"/>
              <w:keepNext/>
              <w:keepLines/>
              <w:rPr>
                <w:szCs w:val="22"/>
              </w:rPr>
            </w:pPr>
          </w:p>
        </w:tc>
        <w:tc>
          <w:tcPr>
            <w:tcW w:w="426" w:type="dxa"/>
          </w:tcPr>
          <w:p w:rsidR="00037F5B" w:rsidRPr="00037F5B" w:rsidRDefault="001F0F43" w:rsidP="001328D4">
            <w:pPr>
              <w:pStyle w:val="NoSpacing"/>
              <w:keepNext/>
              <w:keepLines/>
              <w:rPr>
                <w:szCs w:val="22"/>
              </w:rPr>
            </w:pPr>
          </w:p>
        </w:tc>
        <w:tc>
          <w:tcPr>
            <w:tcW w:w="4394" w:type="dxa"/>
            <w:tcBorders>
              <w:top w:val="single" w:sz="6" w:space="0" w:color="auto"/>
            </w:tcBorders>
          </w:tcPr>
          <w:p w:rsidR="00037F5B" w:rsidRPr="00037F5B" w:rsidRDefault="003439D7" w:rsidP="001328D4">
            <w:pPr>
              <w:pStyle w:val="NoSpacing"/>
              <w:keepNext/>
              <w:keepLines/>
              <w:rPr>
                <w:szCs w:val="22"/>
              </w:rPr>
            </w:pPr>
            <w:r w:rsidRPr="00037F5B">
              <w:rPr>
                <w:szCs w:val="22"/>
              </w:rPr>
              <w:t>Signature of Respondent Representative</w:t>
            </w:r>
          </w:p>
        </w:tc>
      </w:tr>
      <w:tr w:rsidR="00207DC8" w:rsidTr="005921C7">
        <w:tc>
          <w:tcPr>
            <w:tcW w:w="4536" w:type="dxa"/>
            <w:tcBorders>
              <w:bottom w:val="single" w:sz="6" w:space="0" w:color="auto"/>
            </w:tcBorders>
          </w:tcPr>
          <w:p w:rsidR="00037F5B" w:rsidRPr="00037F5B" w:rsidRDefault="001F0F43" w:rsidP="001328D4">
            <w:pPr>
              <w:pStyle w:val="NoSpacing"/>
              <w:keepNext/>
              <w:keepLines/>
              <w:rPr>
                <w:szCs w:val="22"/>
              </w:rPr>
            </w:pPr>
          </w:p>
          <w:p w:rsidR="00037F5B" w:rsidRPr="00037F5B" w:rsidRDefault="001F0F43" w:rsidP="001328D4">
            <w:pPr>
              <w:pStyle w:val="NoSpacing"/>
              <w:keepNext/>
              <w:keepLines/>
              <w:rPr>
                <w:szCs w:val="22"/>
              </w:rPr>
            </w:pPr>
          </w:p>
        </w:tc>
        <w:tc>
          <w:tcPr>
            <w:tcW w:w="426" w:type="dxa"/>
          </w:tcPr>
          <w:p w:rsidR="00037F5B" w:rsidRPr="00037F5B" w:rsidRDefault="001F0F43" w:rsidP="001328D4">
            <w:pPr>
              <w:pStyle w:val="NoSpacing"/>
              <w:keepNext/>
              <w:keepLines/>
              <w:rPr>
                <w:szCs w:val="22"/>
              </w:rPr>
            </w:pPr>
          </w:p>
        </w:tc>
        <w:tc>
          <w:tcPr>
            <w:tcW w:w="4394" w:type="dxa"/>
            <w:tcBorders>
              <w:bottom w:val="single" w:sz="6" w:space="0" w:color="auto"/>
            </w:tcBorders>
          </w:tcPr>
          <w:p w:rsidR="00037F5B" w:rsidRDefault="001F0F43" w:rsidP="001328D4">
            <w:pPr>
              <w:pStyle w:val="NoSpacing"/>
              <w:keepNext/>
              <w:keepLines/>
              <w:rPr>
                <w:szCs w:val="22"/>
              </w:rPr>
            </w:pPr>
          </w:p>
          <w:p w:rsidR="0053024D" w:rsidRPr="0053024D" w:rsidRDefault="001F0F43" w:rsidP="001328D4">
            <w:pPr>
              <w:pStyle w:val="NoSpacing"/>
              <w:keepNext/>
              <w:keepLines/>
            </w:pPr>
          </w:p>
        </w:tc>
      </w:tr>
      <w:tr w:rsidR="00207DC8" w:rsidTr="00AB576B">
        <w:trPr>
          <w:trHeight w:val="436"/>
        </w:trPr>
        <w:tc>
          <w:tcPr>
            <w:tcW w:w="4536" w:type="dxa"/>
            <w:tcBorders>
              <w:top w:val="single" w:sz="6" w:space="0" w:color="auto"/>
            </w:tcBorders>
          </w:tcPr>
          <w:p w:rsidR="00037F5B" w:rsidRPr="00037F5B" w:rsidRDefault="003439D7" w:rsidP="001328D4">
            <w:pPr>
              <w:pStyle w:val="NoSpacing"/>
              <w:keepNext/>
              <w:keepLines/>
              <w:rPr>
                <w:szCs w:val="22"/>
              </w:rPr>
            </w:pPr>
            <w:r w:rsidRPr="00037F5B">
              <w:rPr>
                <w:szCs w:val="22"/>
              </w:rPr>
              <w:t>Name of Witness</w:t>
            </w:r>
          </w:p>
        </w:tc>
        <w:tc>
          <w:tcPr>
            <w:tcW w:w="426" w:type="dxa"/>
          </w:tcPr>
          <w:p w:rsidR="00037F5B" w:rsidRPr="00037F5B" w:rsidRDefault="001F0F43" w:rsidP="001328D4">
            <w:pPr>
              <w:pStyle w:val="NoSpacing"/>
              <w:keepNext/>
              <w:keepLines/>
              <w:rPr>
                <w:szCs w:val="22"/>
              </w:rPr>
            </w:pPr>
          </w:p>
        </w:tc>
        <w:tc>
          <w:tcPr>
            <w:tcW w:w="4394" w:type="dxa"/>
            <w:tcBorders>
              <w:top w:val="single" w:sz="6" w:space="0" w:color="auto"/>
            </w:tcBorders>
          </w:tcPr>
          <w:p w:rsidR="00037F5B" w:rsidRPr="00037F5B" w:rsidRDefault="003439D7" w:rsidP="001328D4">
            <w:pPr>
              <w:pStyle w:val="NoSpacing"/>
              <w:keepNext/>
              <w:keepLines/>
              <w:rPr>
                <w:szCs w:val="22"/>
              </w:rPr>
            </w:pPr>
            <w:r w:rsidRPr="00037F5B">
              <w:rPr>
                <w:szCs w:val="22"/>
              </w:rPr>
              <w:t>Name of Respondent Representative</w:t>
            </w:r>
          </w:p>
          <w:p w:rsidR="00037F5B" w:rsidRPr="00037F5B" w:rsidRDefault="001F0F43" w:rsidP="001328D4">
            <w:pPr>
              <w:pStyle w:val="NoSpacing"/>
              <w:keepNext/>
              <w:keepLines/>
              <w:rPr>
                <w:szCs w:val="22"/>
              </w:rPr>
            </w:pPr>
          </w:p>
        </w:tc>
      </w:tr>
      <w:tr w:rsidR="00207DC8" w:rsidTr="005921C7">
        <w:tc>
          <w:tcPr>
            <w:tcW w:w="4536" w:type="dxa"/>
          </w:tcPr>
          <w:p w:rsidR="00037F5B" w:rsidRPr="00037F5B" w:rsidRDefault="001F0F43" w:rsidP="001328D4">
            <w:pPr>
              <w:pStyle w:val="NoSpacing"/>
              <w:keepNext/>
              <w:keepLines/>
              <w:rPr>
                <w:szCs w:val="22"/>
              </w:rPr>
            </w:pPr>
          </w:p>
        </w:tc>
        <w:tc>
          <w:tcPr>
            <w:tcW w:w="426" w:type="dxa"/>
          </w:tcPr>
          <w:p w:rsidR="00037F5B" w:rsidRPr="00037F5B" w:rsidRDefault="001F0F43" w:rsidP="001328D4">
            <w:pPr>
              <w:pStyle w:val="NoSpacing"/>
              <w:keepNext/>
              <w:keepLines/>
              <w:rPr>
                <w:szCs w:val="22"/>
              </w:rPr>
            </w:pPr>
          </w:p>
        </w:tc>
        <w:tc>
          <w:tcPr>
            <w:tcW w:w="4394" w:type="dxa"/>
            <w:tcBorders>
              <w:bottom w:val="single" w:sz="6" w:space="0" w:color="auto"/>
            </w:tcBorders>
          </w:tcPr>
          <w:p w:rsidR="00037F5B" w:rsidRPr="00037F5B" w:rsidRDefault="001F0F43" w:rsidP="001328D4">
            <w:pPr>
              <w:pStyle w:val="NoSpacing"/>
              <w:keepNext/>
              <w:keepLines/>
              <w:rPr>
                <w:szCs w:val="22"/>
              </w:rPr>
            </w:pPr>
          </w:p>
          <w:p w:rsidR="00037F5B" w:rsidRPr="00037F5B" w:rsidRDefault="001F0F43" w:rsidP="001328D4">
            <w:pPr>
              <w:pStyle w:val="NoSpacing"/>
              <w:keepNext/>
              <w:keepLines/>
              <w:rPr>
                <w:szCs w:val="22"/>
              </w:rPr>
            </w:pPr>
          </w:p>
        </w:tc>
      </w:tr>
      <w:tr w:rsidR="00207DC8" w:rsidTr="005921C7">
        <w:tc>
          <w:tcPr>
            <w:tcW w:w="4536" w:type="dxa"/>
          </w:tcPr>
          <w:p w:rsidR="00037F5B" w:rsidRPr="00037F5B" w:rsidRDefault="001F0F43" w:rsidP="001328D4">
            <w:pPr>
              <w:pStyle w:val="NoSpacing"/>
              <w:keepNext/>
              <w:keepLines/>
              <w:rPr>
                <w:szCs w:val="22"/>
              </w:rPr>
            </w:pPr>
          </w:p>
        </w:tc>
        <w:tc>
          <w:tcPr>
            <w:tcW w:w="426" w:type="dxa"/>
          </w:tcPr>
          <w:p w:rsidR="00037F5B" w:rsidRPr="00037F5B" w:rsidRDefault="001F0F43" w:rsidP="001328D4">
            <w:pPr>
              <w:pStyle w:val="NoSpacing"/>
              <w:keepNext/>
              <w:keepLines/>
              <w:rPr>
                <w:szCs w:val="22"/>
              </w:rPr>
            </w:pPr>
          </w:p>
        </w:tc>
        <w:tc>
          <w:tcPr>
            <w:tcW w:w="4394" w:type="dxa"/>
            <w:tcBorders>
              <w:top w:val="single" w:sz="6" w:space="0" w:color="auto"/>
            </w:tcBorders>
          </w:tcPr>
          <w:p w:rsidR="00037F5B" w:rsidRPr="00037F5B" w:rsidRDefault="003439D7" w:rsidP="001328D4">
            <w:pPr>
              <w:pStyle w:val="NoSpacing"/>
              <w:keepNext/>
              <w:keepLines/>
              <w:rPr>
                <w:szCs w:val="22"/>
              </w:rPr>
            </w:pPr>
            <w:r w:rsidRPr="00037F5B">
              <w:rPr>
                <w:szCs w:val="22"/>
              </w:rPr>
              <w:t>Title of Respondent Representative</w:t>
            </w:r>
          </w:p>
          <w:p w:rsidR="00037F5B" w:rsidRPr="00037F5B" w:rsidRDefault="001F0F43" w:rsidP="001328D4">
            <w:pPr>
              <w:pStyle w:val="NoSpacing"/>
              <w:keepNext/>
              <w:keepLines/>
              <w:rPr>
                <w:szCs w:val="22"/>
              </w:rPr>
            </w:pPr>
          </w:p>
        </w:tc>
      </w:tr>
      <w:tr w:rsidR="00207DC8" w:rsidTr="005921C7">
        <w:tc>
          <w:tcPr>
            <w:tcW w:w="4536" w:type="dxa"/>
          </w:tcPr>
          <w:p w:rsidR="00037F5B" w:rsidRPr="00037F5B" w:rsidRDefault="001F0F43" w:rsidP="001328D4">
            <w:pPr>
              <w:pStyle w:val="NoSpacing"/>
              <w:keepNext/>
              <w:keepLines/>
              <w:rPr>
                <w:szCs w:val="22"/>
              </w:rPr>
            </w:pPr>
          </w:p>
        </w:tc>
        <w:tc>
          <w:tcPr>
            <w:tcW w:w="426" w:type="dxa"/>
          </w:tcPr>
          <w:p w:rsidR="00037F5B" w:rsidRPr="00037F5B" w:rsidRDefault="001F0F43" w:rsidP="001328D4">
            <w:pPr>
              <w:pStyle w:val="NoSpacing"/>
              <w:keepNext/>
              <w:keepLines/>
              <w:rPr>
                <w:szCs w:val="22"/>
              </w:rPr>
            </w:pPr>
          </w:p>
        </w:tc>
        <w:tc>
          <w:tcPr>
            <w:tcW w:w="4394" w:type="dxa"/>
            <w:tcBorders>
              <w:bottom w:val="single" w:sz="6" w:space="0" w:color="auto"/>
            </w:tcBorders>
          </w:tcPr>
          <w:p w:rsidR="00037F5B" w:rsidRDefault="001F0F43" w:rsidP="001328D4">
            <w:pPr>
              <w:pStyle w:val="NoSpacing"/>
              <w:keepNext/>
              <w:keepLines/>
              <w:rPr>
                <w:szCs w:val="22"/>
              </w:rPr>
            </w:pPr>
          </w:p>
          <w:p w:rsidR="0053024D" w:rsidRPr="0053024D" w:rsidRDefault="001F0F43" w:rsidP="001328D4">
            <w:pPr>
              <w:pStyle w:val="NoSpacing"/>
              <w:keepNext/>
              <w:keepLines/>
            </w:pPr>
          </w:p>
        </w:tc>
      </w:tr>
      <w:tr w:rsidR="00207DC8" w:rsidTr="005921C7">
        <w:tc>
          <w:tcPr>
            <w:tcW w:w="4536" w:type="dxa"/>
          </w:tcPr>
          <w:p w:rsidR="00037F5B" w:rsidRPr="00037F5B" w:rsidRDefault="001F0F43" w:rsidP="001328D4">
            <w:pPr>
              <w:pStyle w:val="NoSpacing"/>
              <w:keepNext/>
              <w:keepLines/>
              <w:rPr>
                <w:szCs w:val="22"/>
              </w:rPr>
            </w:pPr>
          </w:p>
        </w:tc>
        <w:tc>
          <w:tcPr>
            <w:tcW w:w="426" w:type="dxa"/>
          </w:tcPr>
          <w:p w:rsidR="00037F5B" w:rsidRPr="00037F5B" w:rsidRDefault="001F0F43" w:rsidP="001328D4">
            <w:pPr>
              <w:pStyle w:val="NoSpacing"/>
              <w:keepNext/>
              <w:keepLines/>
              <w:rPr>
                <w:szCs w:val="22"/>
              </w:rPr>
            </w:pPr>
          </w:p>
        </w:tc>
        <w:tc>
          <w:tcPr>
            <w:tcW w:w="4394" w:type="dxa"/>
            <w:tcBorders>
              <w:top w:val="single" w:sz="6" w:space="0" w:color="auto"/>
            </w:tcBorders>
          </w:tcPr>
          <w:p w:rsidR="00037F5B" w:rsidRPr="00037F5B" w:rsidRDefault="003439D7" w:rsidP="001328D4">
            <w:pPr>
              <w:pStyle w:val="NoSpacing"/>
              <w:keepNext/>
              <w:keepLines/>
              <w:rPr>
                <w:szCs w:val="22"/>
              </w:rPr>
            </w:pPr>
            <w:r w:rsidRPr="00037F5B">
              <w:rPr>
                <w:szCs w:val="22"/>
              </w:rPr>
              <w:t>Date</w:t>
            </w:r>
          </w:p>
        </w:tc>
      </w:tr>
      <w:tr w:rsidR="00207DC8" w:rsidTr="005921C7">
        <w:tc>
          <w:tcPr>
            <w:tcW w:w="4536" w:type="dxa"/>
          </w:tcPr>
          <w:p w:rsidR="00037F5B" w:rsidRPr="00037F5B" w:rsidRDefault="001F0F43" w:rsidP="001328D4">
            <w:pPr>
              <w:pStyle w:val="NoSpacing"/>
              <w:keepNext/>
              <w:keepLines/>
              <w:rPr>
                <w:szCs w:val="22"/>
              </w:rPr>
            </w:pPr>
          </w:p>
        </w:tc>
        <w:tc>
          <w:tcPr>
            <w:tcW w:w="426" w:type="dxa"/>
          </w:tcPr>
          <w:p w:rsidR="00037F5B" w:rsidRPr="00037F5B" w:rsidRDefault="001F0F43" w:rsidP="001328D4">
            <w:pPr>
              <w:pStyle w:val="NoSpacing"/>
              <w:keepNext/>
              <w:keepLines/>
              <w:rPr>
                <w:szCs w:val="22"/>
              </w:rPr>
            </w:pPr>
          </w:p>
        </w:tc>
        <w:tc>
          <w:tcPr>
            <w:tcW w:w="4394" w:type="dxa"/>
          </w:tcPr>
          <w:p w:rsidR="00037F5B" w:rsidRPr="00037F5B" w:rsidRDefault="001F0F43" w:rsidP="001328D4">
            <w:pPr>
              <w:pStyle w:val="NoSpacing"/>
              <w:keepNext/>
              <w:keepLines/>
              <w:rPr>
                <w:szCs w:val="22"/>
              </w:rPr>
            </w:pPr>
          </w:p>
        </w:tc>
      </w:tr>
    </w:tbl>
    <w:p w:rsidR="000C6516" w:rsidRPr="00735338" w:rsidRDefault="001F0F43" w:rsidP="00E8196A">
      <w:pPr>
        <w:pStyle w:val="NoSpacing"/>
      </w:pPr>
    </w:p>
    <w:sectPr w:rsidR="000C6516" w:rsidRPr="00735338" w:rsidSect="00F41CF0">
      <w:footerReference w:type="default" r:id="rId10"/>
      <w:pgSz w:w="12240" w:h="15840" w:code="1"/>
      <w:pgMar w:top="1440" w:right="1440" w:bottom="1282" w:left="1440" w:header="720" w:footer="76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0F43" w:rsidRDefault="001F0F43">
      <w:pPr>
        <w:spacing w:before="0" w:after="0"/>
      </w:pPr>
      <w:r>
        <w:separator/>
      </w:r>
    </w:p>
  </w:endnote>
  <w:endnote w:type="continuationSeparator" w:id="0">
    <w:p w:rsidR="001F0F43" w:rsidRDefault="001F0F4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Grande">
    <w:altName w:val="Segoe UI"/>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
      <w:tblW w:w="0" w:type="auto"/>
      <w:tblBorders>
        <w:left w:val="nil"/>
        <w:bottom w:val="nil"/>
        <w:right w:val="nil"/>
        <w:insideH w:val="nil"/>
        <w:insideV w:val="nil"/>
      </w:tblBorders>
      <w:tblLook w:val="04A0" w:firstRow="1" w:lastRow="0" w:firstColumn="1" w:lastColumn="0" w:noHBand="0" w:noVBand="1"/>
    </w:tblPr>
    <w:tblGrid>
      <w:gridCol w:w="6941"/>
      <w:gridCol w:w="2409"/>
    </w:tblGrid>
    <w:tr w:rsidR="00207DC8" w:rsidTr="00592032">
      <w:tc>
        <w:tcPr>
          <w:tcW w:w="6941" w:type="dxa"/>
          <w:vAlign w:val="bottom"/>
        </w:tcPr>
        <w:p w:rsidR="0088254A" w:rsidRPr="0050381D" w:rsidRDefault="003439D7" w:rsidP="00592032">
          <w:pPr>
            <w:keepNext/>
            <w:keepLines/>
            <w:spacing w:before="120" w:after="0"/>
            <w:jc w:val="left"/>
            <w:rPr>
              <w:sz w:val="20"/>
              <w:lang w:val="en-US"/>
            </w:rPr>
          </w:pPr>
          <w:r>
            <w:rPr>
              <w:sz w:val="20"/>
              <w:lang w:val="en-US"/>
            </w:rPr>
            <w:t>RFI</w:t>
          </w:r>
          <w:r w:rsidRPr="0050381D">
            <w:rPr>
              <w:sz w:val="20"/>
              <w:lang w:val="en-US"/>
            </w:rPr>
            <w:t xml:space="preserve"> – </w:t>
          </w:r>
          <w:r>
            <w:rPr>
              <w:rFonts w:eastAsia="Arial" w:cs="Arial"/>
              <w:sz w:val="20"/>
            </w:rPr>
            <w:t>Bermuda Post Office Online Shopping Initiative</w:t>
          </w:r>
        </w:p>
      </w:tc>
      <w:tc>
        <w:tcPr>
          <w:tcW w:w="2409" w:type="dxa"/>
          <w:vAlign w:val="bottom"/>
        </w:tcPr>
        <w:p w:rsidR="0088254A" w:rsidRPr="0050381D" w:rsidRDefault="003439D7" w:rsidP="00592032">
          <w:pPr>
            <w:keepNext/>
            <w:keepLines/>
            <w:tabs>
              <w:tab w:val="left" w:pos="360"/>
              <w:tab w:val="right" w:pos="2193"/>
            </w:tabs>
            <w:spacing w:before="120" w:after="0"/>
            <w:jc w:val="right"/>
            <w:rPr>
              <w:sz w:val="20"/>
              <w:lang w:val="en-US"/>
            </w:rPr>
          </w:pPr>
          <w:r w:rsidRPr="0050381D">
            <w:rPr>
              <w:sz w:val="20"/>
              <w:lang w:val="en-US"/>
            </w:rPr>
            <w:t xml:space="preserve">Page </w:t>
          </w:r>
          <w:r w:rsidRPr="0050381D">
            <w:rPr>
              <w:sz w:val="20"/>
              <w:lang w:val="en-GB"/>
            </w:rPr>
            <w:fldChar w:fldCharType="begin"/>
          </w:r>
          <w:r w:rsidRPr="0050381D">
            <w:rPr>
              <w:sz w:val="20"/>
              <w:lang w:val="en-GB"/>
            </w:rPr>
            <w:instrText xml:space="preserve"> PAGE </w:instrText>
          </w:r>
          <w:r w:rsidRPr="0050381D">
            <w:rPr>
              <w:sz w:val="20"/>
              <w:lang w:val="en-GB"/>
            </w:rPr>
            <w:fldChar w:fldCharType="separate"/>
          </w:r>
          <w:r w:rsidR="00722C93">
            <w:rPr>
              <w:noProof/>
              <w:sz w:val="20"/>
              <w:lang w:val="en-GB"/>
            </w:rPr>
            <w:t>7</w:t>
          </w:r>
          <w:r w:rsidRPr="0050381D">
            <w:rPr>
              <w:sz w:val="20"/>
              <w:lang w:val="en-GB"/>
            </w:rPr>
            <w:fldChar w:fldCharType="end"/>
          </w:r>
          <w:r w:rsidRPr="0050381D">
            <w:rPr>
              <w:sz w:val="20"/>
              <w:lang w:val="en-GB"/>
            </w:rPr>
            <w:t xml:space="preserve"> of </w:t>
          </w:r>
          <w:r w:rsidRPr="0050381D">
            <w:rPr>
              <w:sz w:val="20"/>
              <w:lang w:val="en-GB"/>
            </w:rPr>
            <w:fldChar w:fldCharType="begin"/>
          </w:r>
          <w:r w:rsidRPr="0050381D">
            <w:rPr>
              <w:sz w:val="20"/>
              <w:lang w:val="en-GB"/>
            </w:rPr>
            <w:instrText xml:space="preserve"> NUMPAGES </w:instrText>
          </w:r>
          <w:r w:rsidRPr="0050381D">
            <w:rPr>
              <w:sz w:val="20"/>
              <w:lang w:val="en-GB"/>
            </w:rPr>
            <w:fldChar w:fldCharType="separate"/>
          </w:r>
          <w:r w:rsidR="00722C93">
            <w:rPr>
              <w:noProof/>
              <w:sz w:val="20"/>
              <w:lang w:val="en-GB"/>
            </w:rPr>
            <w:t>7</w:t>
          </w:r>
          <w:r w:rsidRPr="0050381D">
            <w:rPr>
              <w:sz w:val="20"/>
              <w:lang w:val="en-GB"/>
            </w:rPr>
            <w:fldChar w:fldCharType="end"/>
          </w:r>
        </w:p>
      </w:tc>
    </w:tr>
  </w:tbl>
  <w:p w:rsidR="0088254A" w:rsidRPr="0050381D" w:rsidRDefault="001F0F43" w:rsidP="00E4742B">
    <w:pPr>
      <w:pStyle w:val="NoSpacing"/>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0F43" w:rsidRDefault="001F0F43">
      <w:pPr>
        <w:spacing w:before="0" w:after="0"/>
      </w:pPr>
      <w:r>
        <w:separator/>
      </w:r>
    </w:p>
  </w:footnote>
  <w:footnote w:type="continuationSeparator" w:id="0">
    <w:p w:rsidR="001F0F43" w:rsidRDefault="001F0F43">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B645650"/>
    <w:lvl w:ilvl="0">
      <w:start w:val="1"/>
      <w:numFmt w:val="decimal"/>
      <w:pStyle w:val="ListNumber5"/>
      <w:lvlText w:val="%1."/>
      <w:lvlJc w:val="left"/>
      <w:pPr>
        <w:tabs>
          <w:tab w:val="num" w:pos="1800"/>
        </w:tabs>
        <w:ind w:left="1800" w:hanging="360"/>
      </w:pPr>
    </w:lvl>
  </w:abstractNum>
  <w:abstractNum w:abstractNumId="1" w15:restartNumberingAfterBreak="0">
    <w:nsid w:val="054859B2"/>
    <w:multiLevelType w:val="multilevel"/>
    <w:tmpl w:val="0409001D"/>
    <w:styleLink w:val="Style1"/>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927E10"/>
    <w:multiLevelType w:val="singleLevel"/>
    <w:tmpl w:val="08E21BDC"/>
    <w:lvl w:ilvl="0">
      <w:start w:val="1"/>
      <w:numFmt w:val="decimal"/>
      <w:pStyle w:val="ListNumber2"/>
      <w:lvlText w:val="%1)"/>
      <w:lvlJc w:val="left"/>
      <w:pPr>
        <w:tabs>
          <w:tab w:val="num" w:pos="1080"/>
        </w:tabs>
        <w:ind w:left="1080" w:hanging="360"/>
      </w:pPr>
      <w:rPr>
        <w:rFonts w:hint="default"/>
        <w:sz w:val="22"/>
      </w:rPr>
    </w:lvl>
  </w:abstractNum>
  <w:abstractNum w:abstractNumId="3" w15:restartNumberingAfterBreak="0">
    <w:nsid w:val="35F95253"/>
    <w:multiLevelType w:val="singleLevel"/>
    <w:tmpl w:val="008656B4"/>
    <w:lvl w:ilvl="0">
      <w:start w:val="1"/>
      <w:numFmt w:val="bullet"/>
      <w:pStyle w:val="Bullet"/>
      <w:lvlText w:val=""/>
      <w:lvlJc w:val="left"/>
      <w:pPr>
        <w:tabs>
          <w:tab w:val="num" w:pos="360"/>
        </w:tabs>
        <w:ind w:left="360" w:hanging="432"/>
      </w:pPr>
      <w:rPr>
        <w:rFonts w:ascii="Symbol" w:hAnsi="Symbol" w:hint="default"/>
        <w:b w:val="0"/>
        <w:i w:val="0"/>
        <w:caps/>
        <w:sz w:val="44"/>
      </w:rPr>
    </w:lvl>
  </w:abstractNum>
  <w:abstractNum w:abstractNumId="4" w15:restartNumberingAfterBreak="0">
    <w:nsid w:val="3B2667DC"/>
    <w:multiLevelType w:val="hybridMultilevel"/>
    <w:tmpl w:val="40BCF93C"/>
    <w:lvl w:ilvl="0" w:tplc="443E6CF4">
      <w:start w:val="1"/>
      <w:numFmt w:val="lowerRoman"/>
      <w:lvlText w:val="(%1)"/>
      <w:lvlJc w:val="left"/>
      <w:pPr>
        <w:ind w:left="567" w:hanging="567"/>
      </w:pPr>
      <w:rPr>
        <w:rFonts w:hint="default"/>
      </w:rPr>
    </w:lvl>
    <w:lvl w:ilvl="1" w:tplc="26725D4A" w:tentative="1">
      <w:start w:val="1"/>
      <w:numFmt w:val="lowerLetter"/>
      <w:lvlText w:val="%2."/>
      <w:lvlJc w:val="left"/>
      <w:pPr>
        <w:ind w:left="1440" w:hanging="360"/>
      </w:pPr>
    </w:lvl>
    <w:lvl w:ilvl="2" w:tplc="35CA13C8" w:tentative="1">
      <w:start w:val="1"/>
      <w:numFmt w:val="lowerRoman"/>
      <w:lvlText w:val="%3."/>
      <w:lvlJc w:val="right"/>
      <w:pPr>
        <w:ind w:left="2160" w:hanging="180"/>
      </w:pPr>
    </w:lvl>
    <w:lvl w:ilvl="3" w:tplc="624096F2" w:tentative="1">
      <w:start w:val="1"/>
      <w:numFmt w:val="decimal"/>
      <w:lvlText w:val="%4."/>
      <w:lvlJc w:val="left"/>
      <w:pPr>
        <w:ind w:left="2880" w:hanging="360"/>
      </w:pPr>
    </w:lvl>
    <w:lvl w:ilvl="4" w:tplc="40AA39E6" w:tentative="1">
      <w:start w:val="1"/>
      <w:numFmt w:val="lowerLetter"/>
      <w:lvlText w:val="%5."/>
      <w:lvlJc w:val="left"/>
      <w:pPr>
        <w:ind w:left="3600" w:hanging="360"/>
      </w:pPr>
    </w:lvl>
    <w:lvl w:ilvl="5" w:tplc="790A126E" w:tentative="1">
      <w:start w:val="1"/>
      <w:numFmt w:val="lowerRoman"/>
      <w:lvlText w:val="%6."/>
      <w:lvlJc w:val="right"/>
      <w:pPr>
        <w:ind w:left="4320" w:hanging="180"/>
      </w:pPr>
    </w:lvl>
    <w:lvl w:ilvl="6" w:tplc="5CF0E508" w:tentative="1">
      <w:start w:val="1"/>
      <w:numFmt w:val="decimal"/>
      <w:lvlText w:val="%7."/>
      <w:lvlJc w:val="left"/>
      <w:pPr>
        <w:ind w:left="5040" w:hanging="360"/>
      </w:pPr>
    </w:lvl>
    <w:lvl w:ilvl="7" w:tplc="23C24B7C" w:tentative="1">
      <w:start w:val="1"/>
      <w:numFmt w:val="lowerLetter"/>
      <w:lvlText w:val="%8."/>
      <w:lvlJc w:val="left"/>
      <w:pPr>
        <w:ind w:left="5760" w:hanging="360"/>
      </w:pPr>
    </w:lvl>
    <w:lvl w:ilvl="8" w:tplc="4618890E" w:tentative="1">
      <w:start w:val="1"/>
      <w:numFmt w:val="lowerRoman"/>
      <w:lvlText w:val="%9."/>
      <w:lvlJc w:val="right"/>
      <w:pPr>
        <w:ind w:left="6480" w:hanging="180"/>
      </w:pPr>
    </w:lvl>
  </w:abstractNum>
  <w:abstractNum w:abstractNumId="5" w15:restartNumberingAfterBreak="0">
    <w:nsid w:val="48117C2E"/>
    <w:multiLevelType w:val="hybridMultilevel"/>
    <w:tmpl w:val="9536A310"/>
    <w:lvl w:ilvl="0" w:tplc="5ACEFCAE">
      <w:start w:val="1"/>
      <w:numFmt w:val="lowerLetter"/>
      <w:pStyle w:val="LetteredList"/>
      <w:lvlText w:val="%1."/>
      <w:lvlJc w:val="left"/>
      <w:pPr>
        <w:ind w:left="720" w:hanging="360"/>
      </w:pPr>
      <w:rPr>
        <w:rFonts w:hint="default"/>
        <w:b/>
      </w:rPr>
    </w:lvl>
    <w:lvl w:ilvl="1" w:tplc="45A8AAE4" w:tentative="1">
      <w:start w:val="1"/>
      <w:numFmt w:val="lowerLetter"/>
      <w:lvlText w:val="%2."/>
      <w:lvlJc w:val="left"/>
      <w:pPr>
        <w:ind w:left="1440" w:hanging="360"/>
      </w:pPr>
    </w:lvl>
    <w:lvl w:ilvl="2" w:tplc="6B4CC42C" w:tentative="1">
      <w:start w:val="1"/>
      <w:numFmt w:val="lowerRoman"/>
      <w:lvlText w:val="%3."/>
      <w:lvlJc w:val="right"/>
      <w:pPr>
        <w:ind w:left="2160" w:hanging="180"/>
      </w:pPr>
    </w:lvl>
    <w:lvl w:ilvl="3" w:tplc="59FA280C" w:tentative="1">
      <w:start w:val="1"/>
      <w:numFmt w:val="decimal"/>
      <w:lvlText w:val="%4."/>
      <w:lvlJc w:val="left"/>
      <w:pPr>
        <w:ind w:left="2880" w:hanging="360"/>
      </w:pPr>
    </w:lvl>
    <w:lvl w:ilvl="4" w:tplc="987C71A2" w:tentative="1">
      <w:start w:val="1"/>
      <w:numFmt w:val="lowerLetter"/>
      <w:lvlText w:val="%5."/>
      <w:lvlJc w:val="left"/>
      <w:pPr>
        <w:ind w:left="3600" w:hanging="360"/>
      </w:pPr>
    </w:lvl>
    <w:lvl w:ilvl="5" w:tplc="B746939A" w:tentative="1">
      <w:start w:val="1"/>
      <w:numFmt w:val="lowerRoman"/>
      <w:lvlText w:val="%6."/>
      <w:lvlJc w:val="right"/>
      <w:pPr>
        <w:ind w:left="4320" w:hanging="180"/>
      </w:pPr>
    </w:lvl>
    <w:lvl w:ilvl="6" w:tplc="0E4854B4" w:tentative="1">
      <w:start w:val="1"/>
      <w:numFmt w:val="decimal"/>
      <w:lvlText w:val="%7."/>
      <w:lvlJc w:val="left"/>
      <w:pPr>
        <w:ind w:left="5040" w:hanging="360"/>
      </w:pPr>
    </w:lvl>
    <w:lvl w:ilvl="7" w:tplc="179ADD10" w:tentative="1">
      <w:start w:val="1"/>
      <w:numFmt w:val="lowerLetter"/>
      <w:lvlText w:val="%8."/>
      <w:lvlJc w:val="left"/>
      <w:pPr>
        <w:ind w:left="5760" w:hanging="360"/>
      </w:pPr>
    </w:lvl>
    <w:lvl w:ilvl="8" w:tplc="4A760F3E" w:tentative="1">
      <w:start w:val="1"/>
      <w:numFmt w:val="lowerRoman"/>
      <w:lvlText w:val="%9."/>
      <w:lvlJc w:val="right"/>
      <w:pPr>
        <w:ind w:left="6480" w:hanging="180"/>
      </w:pPr>
    </w:lvl>
  </w:abstractNum>
  <w:abstractNum w:abstractNumId="6" w15:restartNumberingAfterBreak="0">
    <w:nsid w:val="5F173603"/>
    <w:multiLevelType w:val="multilevel"/>
    <w:tmpl w:val="D7660AA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5F173604"/>
    <w:multiLevelType w:val="multilevel"/>
    <w:tmpl w:val="5F173604"/>
    <w:lvl w:ilvl="0">
      <w:start w:val="1"/>
      <w:numFmt w:val="decimal"/>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
  </w:num>
  <w:num w:numId="2">
    <w:abstractNumId w:val="4"/>
  </w:num>
  <w:num w:numId="3">
    <w:abstractNumId w:val="3"/>
  </w:num>
  <w:num w:numId="4">
    <w:abstractNumId w:val="6"/>
  </w:num>
  <w:num w:numId="5">
    <w:abstractNumId w:val="2"/>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2"/>
  <w:doNotDisplayPageBoundaries/>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DC8"/>
    <w:rsid w:val="000F4D71"/>
    <w:rsid w:val="001F0F43"/>
    <w:rsid w:val="00207DC8"/>
    <w:rsid w:val="003439D7"/>
    <w:rsid w:val="00722C93"/>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ACB574-03EA-4815-9834-81BD40B51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0"/>
    <w:lsdException w:name="Medium Shading 1" w:uiPriority="0"/>
    <w:lsdException w:name="Medium Shading 2" w:uiPriority="0"/>
    <w:lsdException w:name="Medium List 1" w:uiPriority="65"/>
    <w:lsdException w:name="Medium List 2" w:uiPriority="0"/>
    <w:lsdException w:name="Medium Grid 1" w:uiPriority="0"/>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0"/>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38E1"/>
    <w:pPr>
      <w:pBdr>
        <w:top w:val="nil"/>
        <w:left w:val="nil"/>
        <w:bottom w:val="nil"/>
        <w:right w:val="nil"/>
        <w:between w:val="nil"/>
        <w:bar w:val="nil"/>
      </w:pBdr>
      <w:spacing w:before="240" w:after="240"/>
      <w:jc w:val="both"/>
    </w:pPr>
    <w:rPr>
      <w:rFonts w:ascii="Arial" w:hAnsi="Arial"/>
      <w:sz w:val="22"/>
      <w:szCs w:val="24"/>
      <w:bdr w:val="nil"/>
      <w:lang w:val="en-CA"/>
    </w:rPr>
  </w:style>
  <w:style w:type="paragraph" w:styleId="Heading1">
    <w:name w:val="heading 1"/>
    <w:basedOn w:val="Normal"/>
    <w:next w:val="Normal"/>
    <w:link w:val="Heading1Char"/>
    <w:autoRedefine/>
    <w:qFormat/>
    <w:rsid w:val="001A38E1"/>
    <w:pPr>
      <w:keepNext/>
      <w:spacing w:after="60"/>
      <w:jc w:val="center"/>
      <w:outlineLvl w:val="0"/>
    </w:pPr>
    <w:rPr>
      <w:rFonts w:cs="Arial"/>
      <w:b/>
      <w:bCs/>
      <w:caps/>
      <w:kern w:val="32"/>
      <w:sz w:val="28"/>
      <w:szCs w:val="32"/>
    </w:rPr>
  </w:style>
  <w:style w:type="paragraph" w:styleId="Heading2">
    <w:name w:val="heading 2"/>
    <w:basedOn w:val="Normal"/>
    <w:next w:val="Normal"/>
    <w:link w:val="Heading2Char"/>
    <w:autoRedefine/>
    <w:qFormat/>
    <w:rsid w:val="001A38E1"/>
    <w:pPr>
      <w:keepNext/>
      <w:keepLines/>
      <w:widowControl w:val="0"/>
      <w:tabs>
        <w:tab w:val="left" w:pos="720"/>
      </w:tabs>
      <w:spacing w:after="120"/>
      <w:outlineLvl w:val="1"/>
    </w:pPr>
    <w:rPr>
      <w:rFonts w:cs="Arial"/>
      <w:b/>
      <w:bCs/>
      <w:iCs/>
      <w:szCs w:val="28"/>
      <w:lang w:val="en-US"/>
    </w:rPr>
  </w:style>
  <w:style w:type="paragraph" w:styleId="Heading3">
    <w:name w:val="heading 3"/>
    <w:basedOn w:val="Normal"/>
    <w:next w:val="Normal"/>
    <w:link w:val="Heading3Char"/>
    <w:autoRedefine/>
    <w:qFormat/>
    <w:rsid w:val="001A38E1"/>
    <w:pPr>
      <w:keepNext/>
      <w:spacing w:after="60"/>
      <w:outlineLvl w:val="2"/>
    </w:pPr>
    <w:rPr>
      <w:rFonts w:cs="Arial"/>
      <w:b/>
      <w:szCs w:val="26"/>
    </w:rPr>
  </w:style>
  <w:style w:type="paragraph" w:styleId="Heading4">
    <w:name w:val="heading 4"/>
    <w:basedOn w:val="Normal"/>
    <w:next w:val="Normal"/>
    <w:link w:val="Heading4Char"/>
    <w:autoRedefine/>
    <w:qFormat/>
    <w:rsid w:val="001A38E1"/>
    <w:pPr>
      <w:keepNext/>
      <w:numPr>
        <w:ilvl w:val="3"/>
        <w:numId w:val="4"/>
      </w:numPr>
      <w:outlineLvl w:val="3"/>
    </w:pPr>
    <w:rPr>
      <w:bCs/>
      <w:szCs w:val="28"/>
    </w:rPr>
  </w:style>
  <w:style w:type="paragraph" w:styleId="Heading5">
    <w:name w:val="heading 5"/>
    <w:basedOn w:val="Normal"/>
    <w:next w:val="Normal"/>
    <w:link w:val="Heading5Char"/>
    <w:autoRedefine/>
    <w:qFormat/>
    <w:rsid w:val="001A38E1"/>
    <w:pPr>
      <w:numPr>
        <w:ilvl w:val="4"/>
        <w:numId w:val="4"/>
      </w:numPr>
      <w:spacing w:after="60"/>
      <w:outlineLvl w:val="4"/>
    </w:pPr>
    <w:rPr>
      <w:bCs/>
      <w:iCs/>
      <w:sz w:val="20"/>
      <w:szCs w:val="26"/>
    </w:rPr>
  </w:style>
  <w:style w:type="paragraph" w:styleId="Heading6">
    <w:name w:val="heading 6"/>
    <w:basedOn w:val="Normal"/>
    <w:next w:val="Normal"/>
    <w:link w:val="Heading6Char"/>
    <w:autoRedefine/>
    <w:qFormat/>
    <w:rsid w:val="001A38E1"/>
    <w:pPr>
      <w:numPr>
        <w:ilvl w:val="5"/>
        <w:numId w:val="4"/>
      </w:numPr>
      <w:spacing w:after="60"/>
      <w:outlineLvl w:val="5"/>
    </w:pPr>
    <w:rPr>
      <w:bCs/>
      <w:sz w:val="20"/>
      <w:szCs w:val="22"/>
    </w:rPr>
  </w:style>
  <w:style w:type="paragraph" w:styleId="Heading7">
    <w:name w:val="heading 7"/>
    <w:basedOn w:val="Normal"/>
    <w:next w:val="Normal"/>
    <w:link w:val="Heading7Char"/>
    <w:autoRedefine/>
    <w:qFormat/>
    <w:rsid w:val="001A38E1"/>
    <w:pPr>
      <w:numPr>
        <w:ilvl w:val="6"/>
        <w:numId w:val="4"/>
      </w:numPr>
      <w:spacing w:after="60"/>
      <w:outlineLvl w:val="6"/>
    </w:pPr>
    <w:rPr>
      <w:sz w:val="20"/>
    </w:rPr>
  </w:style>
  <w:style w:type="paragraph" w:styleId="Heading8">
    <w:name w:val="heading 8"/>
    <w:basedOn w:val="Normal"/>
    <w:next w:val="Normal"/>
    <w:link w:val="Heading8Char"/>
    <w:autoRedefine/>
    <w:qFormat/>
    <w:rsid w:val="001A38E1"/>
    <w:pPr>
      <w:numPr>
        <w:ilvl w:val="7"/>
        <w:numId w:val="4"/>
      </w:numPr>
      <w:spacing w:after="60"/>
      <w:outlineLvl w:val="7"/>
    </w:pPr>
    <w:rPr>
      <w:iCs/>
      <w:sz w:val="20"/>
    </w:rPr>
  </w:style>
  <w:style w:type="paragraph" w:styleId="Heading9">
    <w:name w:val="heading 9"/>
    <w:basedOn w:val="Normal"/>
    <w:next w:val="Normal"/>
    <w:link w:val="Heading9Char"/>
    <w:autoRedefine/>
    <w:qFormat/>
    <w:rsid w:val="001A38E1"/>
    <w:pPr>
      <w:numPr>
        <w:ilvl w:val="8"/>
        <w:numId w:val="4"/>
      </w:numPr>
      <w:spacing w:after="60"/>
      <w:outlineLvl w:val="8"/>
    </w:pPr>
    <w:rPr>
      <w:rFont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BSLSBNormal">
    <w:name w:val="MBSLSB Normal"/>
    <w:uiPriority w:val="99"/>
    <w:rsid w:val="001A38E1"/>
    <w:pPr>
      <w:widowControl w:val="0"/>
      <w:pBdr>
        <w:top w:val="nil"/>
        <w:left w:val="nil"/>
        <w:bottom w:val="nil"/>
        <w:right w:val="nil"/>
        <w:between w:val="nil"/>
        <w:bar w:val="nil"/>
      </w:pBdr>
      <w:jc w:val="both"/>
    </w:pPr>
    <w:rPr>
      <w:rFonts w:ascii="Arial" w:hAnsi="Arial"/>
      <w:sz w:val="24"/>
      <w:bdr w:val="nil"/>
      <w:lang w:val="en-CA"/>
    </w:rPr>
  </w:style>
  <w:style w:type="paragraph" w:customStyle="1" w:styleId="MBSLSBCenteredBold">
    <w:name w:val="MBSLSB Centered Bold"/>
    <w:basedOn w:val="MBSLSBNormal"/>
    <w:next w:val="MBSLSBNormal"/>
    <w:rsid w:val="000C6516"/>
    <w:pPr>
      <w:jc w:val="center"/>
    </w:pPr>
    <w:rPr>
      <w:b/>
    </w:rPr>
  </w:style>
  <w:style w:type="paragraph" w:customStyle="1" w:styleId="MBSLSBsubsection">
    <w:name w:val="MBSLSB subsection"/>
    <w:basedOn w:val="MBSLSBNormal"/>
    <w:rsid w:val="000C6516"/>
    <w:pPr>
      <w:ind w:left="1440" w:hanging="720"/>
    </w:pPr>
  </w:style>
  <w:style w:type="paragraph" w:customStyle="1" w:styleId="MBSLSBsub-subsection">
    <w:name w:val="MBSLSB sub-subsection"/>
    <w:basedOn w:val="MBSLSBNormal"/>
    <w:rsid w:val="000C6516"/>
    <w:pPr>
      <w:ind w:left="2160" w:hanging="720"/>
    </w:pPr>
  </w:style>
  <w:style w:type="character" w:styleId="PageNumber">
    <w:name w:val="page number"/>
    <w:basedOn w:val="DefaultParagraphFont"/>
    <w:rsid w:val="001A38E1"/>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effect w:val="none"/>
      <w:bdr w:val="nil"/>
      <w:shd w:val="clear" w:color="auto" w:fill="auto"/>
      <w:rtl w:val="0"/>
      <w:cs w:val="0"/>
      <w:lang w:val="en-US" w:eastAsia="en-US" w:bidi="ar-SA"/>
    </w:rPr>
  </w:style>
  <w:style w:type="paragraph" w:styleId="Header">
    <w:name w:val="header"/>
    <w:basedOn w:val="Normal"/>
    <w:link w:val="HeaderChar"/>
    <w:rsid w:val="001A38E1"/>
    <w:pPr>
      <w:tabs>
        <w:tab w:val="center" w:pos="4320"/>
        <w:tab w:val="right" w:pos="8640"/>
      </w:tabs>
    </w:pPr>
  </w:style>
  <w:style w:type="paragraph" w:styleId="Footer">
    <w:name w:val="footer"/>
    <w:basedOn w:val="Normal"/>
    <w:link w:val="FooterChar"/>
    <w:rsid w:val="001A38E1"/>
    <w:pPr>
      <w:tabs>
        <w:tab w:val="center" w:pos="4320"/>
        <w:tab w:val="right" w:pos="8640"/>
      </w:tabs>
    </w:pPr>
  </w:style>
  <w:style w:type="paragraph" w:styleId="BodyText">
    <w:name w:val="Body Text"/>
    <w:basedOn w:val="Normal"/>
    <w:link w:val="BodyTextChar"/>
    <w:rsid w:val="001A38E1"/>
    <w:rPr>
      <w:b/>
      <w:bCs/>
    </w:rPr>
  </w:style>
  <w:style w:type="paragraph" w:styleId="BodyText3">
    <w:name w:val="Body Text 3"/>
    <w:basedOn w:val="Normal"/>
    <w:link w:val="BodyText3Char"/>
    <w:rsid w:val="001A38E1"/>
    <w:rPr>
      <w:lang w:val="en-GB"/>
    </w:rPr>
  </w:style>
  <w:style w:type="paragraph" w:styleId="BodyTextIndent">
    <w:name w:val="Body Text Indent"/>
    <w:basedOn w:val="Normal"/>
    <w:link w:val="BodyTextIndentChar"/>
    <w:rsid w:val="001A38E1"/>
    <w:pPr>
      <w:ind w:left="720"/>
    </w:pPr>
    <w:rPr>
      <w:lang w:val="en-GB"/>
    </w:rPr>
  </w:style>
  <w:style w:type="paragraph" w:styleId="BodyText2">
    <w:name w:val="Body Text 2"/>
    <w:basedOn w:val="Normal"/>
    <w:link w:val="BodyText2Char"/>
    <w:rsid w:val="001A38E1"/>
    <w:rPr>
      <w:b/>
      <w:bCs/>
    </w:rPr>
  </w:style>
  <w:style w:type="character" w:styleId="Hyperlink">
    <w:name w:val="Hyperlink"/>
    <w:basedOn w:val="DefaultParagraphFont"/>
    <w:rsid w:val="00084251"/>
    <w:rPr>
      <w:rFonts w:ascii="Arial" w:eastAsia="Times New Roman" w:hAnsi="Arial" w:cs="Times New Roman"/>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0"/>
      <w:highlight w:val="none"/>
      <w:u w:val="single"/>
      <w:effect w:val="none"/>
      <w:bdr w:val="nil"/>
      <w:shd w:val="clear" w:color="auto" w:fill="auto"/>
      <w:rtl w:val="0"/>
      <w:cs w:val="0"/>
      <w:lang w:val="en-US" w:eastAsia="en-US" w:bidi="ar-SA"/>
    </w:rPr>
  </w:style>
  <w:style w:type="paragraph" w:customStyle="1" w:styleId="ZMBBodyText">
    <w:name w:val="ZMB Body Text"/>
    <w:rsid w:val="000C6516"/>
    <w:pPr>
      <w:pBdr>
        <w:top w:val="nil"/>
        <w:left w:val="nil"/>
        <w:bottom w:val="nil"/>
        <w:right w:val="nil"/>
        <w:between w:val="nil"/>
        <w:bar w:val="nil"/>
      </w:pBdr>
      <w:tabs>
        <w:tab w:val="left" w:pos="2552"/>
        <w:tab w:val="left" w:pos="2835"/>
      </w:tabs>
      <w:overflowPunct w:val="0"/>
      <w:autoSpaceDE w:val="0"/>
      <w:autoSpaceDN w:val="0"/>
      <w:adjustRightInd w:val="0"/>
      <w:jc w:val="both"/>
      <w:textAlignment w:val="baseline"/>
    </w:pPr>
    <w:rPr>
      <w:sz w:val="22"/>
      <w:bdr w:val="nil"/>
      <w:lang w:val="en-GB"/>
    </w:rPr>
  </w:style>
  <w:style w:type="paragraph" w:styleId="ListParagraph">
    <w:name w:val="List Paragraph"/>
    <w:basedOn w:val="Normal"/>
    <w:link w:val="ListParagraphChar"/>
    <w:uiPriority w:val="34"/>
    <w:qFormat/>
    <w:rsid w:val="001A38E1"/>
    <w:pPr>
      <w:ind w:left="720"/>
      <w:contextualSpacing/>
    </w:pPr>
  </w:style>
  <w:style w:type="paragraph" w:styleId="BalloonText">
    <w:name w:val="Balloon Text"/>
    <w:basedOn w:val="Normal"/>
    <w:link w:val="BalloonTextChar"/>
    <w:unhideWhenUsed/>
    <w:rsid w:val="001A38E1"/>
    <w:rPr>
      <w:rFonts w:ascii="Lucida Grande" w:hAnsi="Lucida Grande"/>
      <w:sz w:val="18"/>
      <w:szCs w:val="18"/>
    </w:rPr>
  </w:style>
  <w:style w:type="character" w:customStyle="1" w:styleId="BalloonTextChar">
    <w:name w:val="Balloon Text Char"/>
    <w:basedOn w:val="DefaultParagraphFont"/>
    <w:link w:val="BalloonText"/>
    <w:rsid w:val="001A38E1"/>
    <w:rPr>
      <w:rFonts w:ascii="Lucida Grande" w:eastAsia="Times New Roman" w:hAnsi="Lucida Grande"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effect w:val="none"/>
      <w:bdr w:val="nil"/>
      <w:shd w:val="clear" w:color="auto" w:fill="auto"/>
      <w:rtl w:val="0"/>
      <w:cs w:val="0"/>
      <w:lang w:val="en-CA" w:eastAsia="en-US" w:bidi="ar-SA"/>
    </w:rPr>
  </w:style>
  <w:style w:type="character" w:styleId="CommentReference">
    <w:name w:val="annotation reference"/>
    <w:basedOn w:val="DefaultParagraphFont"/>
    <w:rsid w:val="001A38E1"/>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effect w:val="none"/>
      <w:bdr w:val="nil"/>
      <w:shd w:val="clear" w:color="auto" w:fill="auto"/>
      <w:rtl w:val="0"/>
      <w:cs w:val="0"/>
      <w:lang w:val="en-US" w:eastAsia="en-US" w:bidi="ar-SA"/>
    </w:rPr>
  </w:style>
  <w:style w:type="paragraph" w:styleId="CommentText">
    <w:name w:val="annotation text"/>
    <w:basedOn w:val="Normal"/>
    <w:link w:val="CommentTextChar"/>
    <w:rsid w:val="001A38E1"/>
    <w:rPr>
      <w:sz w:val="20"/>
      <w:szCs w:val="20"/>
    </w:rPr>
  </w:style>
  <w:style w:type="character" w:customStyle="1" w:styleId="CommentTextChar">
    <w:name w:val="Comment Text Char"/>
    <w:basedOn w:val="DefaultParagraphFont"/>
    <w:link w:val="CommentText"/>
    <w:rsid w:val="001A38E1"/>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effect w:val="none"/>
      <w:bdr w:val="nil"/>
      <w:shd w:val="clear" w:color="auto" w:fill="auto"/>
      <w:rtl w:val="0"/>
      <w:cs w:val="0"/>
      <w:lang w:val="en-CA" w:eastAsia="en-US" w:bidi="ar-SA"/>
    </w:rPr>
  </w:style>
  <w:style w:type="paragraph" w:styleId="CommentSubject">
    <w:name w:val="annotation subject"/>
    <w:basedOn w:val="CommentText"/>
    <w:next w:val="CommentText"/>
    <w:link w:val="CommentSubjectChar"/>
    <w:rsid w:val="001A38E1"/>
    <w:rPr>
      <w:b/>
      <w:bCs/>
    </w:rPr>
  </w:style>
  <w:style w:type="character" w:customStyle="1" w:styleId="CommentSubjectChar">
    <w:name w:val="Comment Subject Char"/>
    <w:basedOn w:val="CommentTextChar"/>
    <w:link w:val="CommentSubject"/>
    <w:rsid w:val="001A38E1"/>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effect w:val="none"/>
      <w:bdr w:val="nil"/>
      <w:shd w:val="clear" w:color="auto" w:fill="auto"/>
      <w:rtl w:val="0"/>
      <w:cs w:val="0"/>
      <w:lang w:val="en-CA" w:eastAsia="en-US" w:bidi="ar-SA"/>
    </w:rPr>
  </w:style>
  <w:style w:type="paragraph" w:styleId="Revision">
    <w:name w:val="Revision"/>
    <w:hidden/>
    <w:uiPriority w:val="99"/>
    <w:semiHidden/>
    <w:rsid w:val="009D0526"/>
    <w:pPr>
      <w:pBdr>
        <w:top w:val="nil"/>
        <w:left w:val="nil"/>
        <w:bottom w:val="nil"/>
        <w:right w:val="nil"/>
        <w:between w:val="nil"/>
        <w:bar w:val="nil"/>
      </w:pBdr>
    </w:pPr>
    <w:rPr>
      <w:rFonts w:ascii="Arial" w:hAnsi="Arial"/>
      <w:snapToGrid w:val="0"/>
      <w:sz w:val="24"/>
      <w:bdr w:val="nil"/>
      <w:lang w:val="en-CA"/>
    </w:rPr>
  </w:style>
  <w:style w:type="table" w:styleId="TableGrid">
    <w:name w:val="Table Grid"/>
    <w:basedOn w:val="TableNormal"/>
    <w:rsid w:val="001A38E1"/>
    <w:pPr>
      <w:pBdr>
        <w:top w:val="nil"/>
        <w:left w:val="nil"/>
        <w:bottom w:val="nil"/>
        <w:right w:val="nil"/>
        <w:between w:val="nil"/>
        <w:bar w:val="nil"/>
      </w:pBdr>
    </w:pPr>
    <w:rPr>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A38E1"/>
    <w:rPr>
      <w:rFonts w:ascii="Arial" w:eastAsia="Times New Roman" w:hAnsi="Arial" w:cs="Arial"/>
      <w:b/>
      <w:bCs/>
      <w:i w:val="0"/>
      <w:iCs w:val="0"/>
      <w:caps/>
      <w:smallCaps w:val="0"/>
      <w:strike w:val="0"/>
      <w:dstrike w:val="0"/>
      <w:outline w:val="0"/>
      <w:shadow w:val="0"/>
      <w:emboss w:val="0"/>
      <w:imprint w:val="0"/>
      <w:noProof w:val="0"/>
      <w:vanish w:val="0"/>
      <w:color w:val="auto"/>
      <w:spacing w:val="0"/>
      <w:w w:val="100"/>
      <w:kern w:val="32"/>
      <w:position w:val="0"/>
      <w:sz w:val="28"/>
      <w:szCs w:val="32"/>
      <w:highlight w:val="none"/>
      <w:u w:val="none"/>
      <w:effect w:val="none"/>
      <w:bdr w:val="nil"/>
      <w:shd w:val="clear" w:color="auto" w:fill="auto"/>
      <w:rtl w:val="0"/>
      <w:cs w:val="0"/>
      <w:lang w:val="en-CA" w:eastAsia="en-US" w:bidi="ar-SA"/>
    </w:rPr>
  </w:style>
  <w:style w:type="paragraph" w:customStyle="1" w:styleId="LetteredList">
    <w:name w:val="Lettered List"/>
    <w:basedOn w:val="Heading2"/>
    <w:qFormat/>
    <w:rsid w:val="00727CE3"/>
    <w:pPr>
      <w:numPr>
        <w:numId w:val="1"/>
      </w:numPr>
      <w:spacing w:before="360" w:after="0"/>
      <w:ind w:left="714" w:hanging="357"/>
    </w:pPr>
  </w:style>
  <w:style w:type="paragraph" w:styleId="TOC3">
    <w:name w:val="toc 3"/>
    <w:basedOn w:val="Normal"/>
    <w:next w:val="Normal"/>
    <w:autoRedefine/>
    <w:uiPriority w:val="39"/>
    <w:rsid w:val="001A38E1"/>
    <w:pPr>
      <w:ind w:left="442"/>
    </w:pPr>
  </w:style>
  <w:style w:type="character" w:styleId="PlaceholderText">
    <w:name w:val="Placeholder Text"/>
    <w:basedOn w:val="DefaultParagraphFont"/>
    <w:rsid w:val="001A38E1"/>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808080"/>
      <w:spacing w:val="0"/>
      <w:w w:val="100"/>
      <w:kern w:val="0"/>
      <w:position w:val="0"/>
      <w:sz w:val="20"/>
      <w:szCs w:val="20"/>
      <w:highlight w:val="none"/>
      <w:u w:val="none"/>
      <w:effect w:val="none"/>
      <w:bdr w:val="nil"/>
      <w:shd w:val="clear" w:color="auto" w:fill="auto"/>
      <w:rtl w:val="0"/>
      <w:cs w:val="0"/>
      <w:lang w:val="en-US" w:eastAsia="en-US" w:bidi="ar-SA"/>
    </w:rPr>
  </w:style>
  <w:style w:type="paragraph" w:styleId="DocumentMap">
    <w:name w:val="Document Map"/>
    <w:basedOn w:val="Normal"/>
    <w:link w:val="DocumentMapChar"/>
    <w:rsid w:val="001A38E1"/>
    <w:pPr>
      <w:shd w:val="clear" w:color="auto" w:fill="000080"/>
    </w:pPr>
    <w:rPr>
      <w:rFonts w:ascii="Tahoma" w:hAnsi="Tahoma" w:cs="Tahoma"/>
    </w:rPr>
  </w:style>
  <w:style w:type="character" w:customStyle="1" w:styleId="DocumentMapChar">
    <w:name w:val="Document Map Char"/>
    <w:basedOn w:val="DefaultParagraphFont"/>
    <w:link w:val="DocumentMap"/>
    <w:rsid w:val="001A38E1"/>
    <w:rPr>
      <w:rFonts w:ascii="Tahoma" w:eastAsia="Times New Roman" w:hAnsi="Tahoma" w:cs="Tahoma"/>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000080"/>
      <w:rtl w:val="0"/>
      <w:cs w:val="0"/>
      <w:lang w:val="en-CA" w:eastAsia="en-US" w:bidi="ar-SA"/>
    </w:rPr>
  </w:style>
  <w:style w:type="paragraph" w:styleId="NoSpacing">
    <w:name w:val="No Spacing"/>
    <w:rsid w:val="001A38E1"/>
    <w:pPr>
      <w:pBdr>
        <w:top w:val="nil"/>
        <w:left w:val="nil"/>
        <w:bottom w:val="nil"/>
        <w:right w:val="nil"/>
        <w:between w:val="nil"/>
        <w:bar w:val="nil"/>
      </w:pBdr>
    </w:pPr>
    <w:rPr>
      <w:rFonts w:ascii="Arial" w:hAnsi="Arial"/>
      <w:sz w:val="22"/>
      <w:szCs w:val="24"/>
      <w:bdr w:val="nil"/>
      <w:lang w:val="en-CA"/>
    </w:rPr>
  </w:style>
  <w:style w:type="character" w:customStyle="1" w:styleId="BodyTextChar">
    <w:name w:val="Body Text Char"/>
    <w:basedOn w:val="DefaultParagraphFont"/>
    <w:link w:val="BodyText"/>
    <w:rsid w:val="001A38E1"/>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character" w:customStyle="1" w:styleId="BodyTextIndentChar">
    <w:name w:val="Body Text Indent Char"/>
    <w:basedOn w:val="DefaultParagraphFont"/>
    <w:link w:val="BodyTextIndent"/>
    <w:rsid w:val="001A38E1"/>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GB" w:eastAsia="en-US" w:bidi="ar-SA"/>
    </w:rPr>
  </w:style>
  <w:style w:type="paragraph" w:customStyle="1" w:styleId="AnswerTableSpacing">
    <w:name w:val="Answer Table Spacing"/>
    <w:basedOn w:val="NoSpacing"/>
    <w:qFormat/>
    <w:rsid w:val="001A38E1"/>
    <w:pPr>
      <w:spacing w:before="40" w:after="40"/>
    </w:pPr>
    <w:rPr>
      <w:lang w:val="en-GB"/>
    </w:rPr>
  </w:style>
  <w:style w:type="table" w:customStyle="1" w:styleId="TableGrid1">
    <w:name w:val="Table Grid1"/>
    <w:basedOn w:val="TableNormal"/>
    <w:next w:val="TableGrid"/>
    <w:rsid w:val="001A38E1"/>
    <w:pPr>
      <w:pBdr>
        <w:top w:val="nil"/>
        <w:left w:val="nil"/>
        <w:bottom w:val="nil"/>
        <w:right w:val="nil"/>
        <w:between w:val="nil"/>
        <w:bar w:val="nil"/>
      </w:pBdr>
    </w:pPr>
    <w:rPr>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rsid w:val="001A38E1"/>
    <w:rPr>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effect w:val="none"/>
      <w:bdr w:val="nil"/>
      <w:shd w:val="clear" w:color="auto" w:fill="auto"/>
      <w:rtl w:val="0"/>
      <w:cs w:val="0"/>
      <w:lang w:val="en-US" w:eastAsia="en-US" w:bidi="ar-SA"/>
    </w:rPr>
  </w:style>
  <w:style w:type="character" w:customStyle="1" w:styleId="UnresolvedMention1">
    <w:name w:val="Unresolved Mention1"/>
    <w:basedOn w:val="DefaultParagraphFont"/>
    <w:uiPriority w:val="99"/>
    <w:rsid w:val="0071244B"/>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808080"/>
      <w:spacing w:val="0"/>
      <w:w w:val="100"/>
      <w:kern w:val="0"/>
      <w:position w:val="0"/>
      <w:sz w:val="20"/>
      <w:szCs w:val="20"/>
      <w:highlight w:val="none"/>
      <w:u w:val="none"/>
      <w:effect w:val="none"/>
      <w:bdr w:val="nil"/>
      <w:shd w:val="clear" w:color="auto" w:fill="E6E6E6"/>
      <w:rtl w:val="0"/>
      <w:cs w:val="0"/>
      <w:lang w:val="en-US" w:eastAsia="en-US" w:bidi="ar-SA"/>
    </w:rPr>
  </w:style>
  <w:style w:type="paragraph" w:customStyle="1" w:styleId="a">
    <w:name w:val="_"/>
    <w:basedOn w:val="Normal"/>
    <w:rsid w:val="001A38E1"/>
    <w:pPr>
      <w:widowControl w:val="0"/>
      <w:ind w:left="720" w:hanging="720"/>
    </w:pPr>
    <w:rPr>
      <w:rFonts w:ascii="Times New Roman" w:hAnsi="Times New Roman"/>
      <w:snapToGrid w:val="0"/>
      <w:sz w:val="24"/>
      <w:szCs w:val="20"/>
      <w:lang w:val="en-US"/>
    </w:rPr>
  </w:style>
  <w:style w:type="paragraph" w:customStyle="1" w:styleId="1AutoList1">
    <w:name w:val="1AutoList1"/>
    <w:rsid w:val="001A38E1"/>
    <w:pPr>
      <w:widowControl w:val="0"/>
      <w:pBdr>
        <w:top w:val="nil"/>
        <w:left w:val="nil"/>
        <w:bottom w:val="nil"/>
        <w:right w:val="nil"/>
        <w:between w:val="nil"/>
        <w:bar w:val="nil"/>
      </w:pBdr>
      <w:tabs>
        <w:tab w:val="left" w:pos="720"/>
      </w:tabs>
      <w:ind w:left="720" w:hanging="720"/>
      <w:jc w:val="both"/>
    </w:pPr>
    <w:rPr>
      <w:sz w:val="24"/>
      <w:bdr w:val="nil"/>
    </w:rPr>
  </w:style>
  <w:style w:type="paragraph" w:customStyle="1" w:styleId="1AutoList3">
    <w:name w:val="1AutoList3"/>
    <w:rsid w:val="001A38E1"/>
    <w:pPr>
      <w:pBdr>
        <w:top w:val="nil"/>
        <w:left w:val="nil"/>
        <w:bottom w:val="nil"/>
        <w:right w:val="nil"/>
        <w:between w:val="nil"/>
        <w:bar w:val="nil"/>
      </w:pBdr>
      <w:ind w:left="-1440"/>
    </w:pPr>
    <w:rPr>
      <w:snapToGrid w:val="0"/>
      <w:sz w:val="24"/>
      <w:bdr w:val="nil"/>
    </w:rPr>
  </w:style>
  <w:style w:type="paragraph" w:customStyle="1" w:styleId="a0">
    <w:name w:val="a"/>
    <w:aliases w:val="b,c"/>
    <w:rsid w:val="001A38E1"/>
    <w:pPr>
      <w:pBdr>
        <w:top w:val="nil"/>
        <w:left w:val="nil"/>
        <w:bottom w:val="nil"/>
        <w:right w:val="nil"/>
        <w:between w:val="nil"/>
        <w:bar w:val="nil"/>
      </w:pBdr>
      <w:ind w:left="1440"/>
    </w:pPr>
    <w:rPr>
      <w:snapToGrid w:val="0"/>
      <w:sz w:val="24"/>
      <w:bdr w:val="nil"/>
    </w:rPr>
  </w:style>
  <w:style w:type="paragraph" w:customStyle="1" w:styleId="AnserTableSpacingBold">
    <w:name w:val="Anser Table Spacing Bold"/>
    <w:basedOn w:val="AnswerTableSpacing"/>
    <w:qFormat/>
    <w:rsid w:val="001A38E1"/>
    <w:rPr>
      <w:rFonts w:eastAsia="Calibri"/>
      <w:b/>
      <w:lang w:val="en-US"/>
    </w:rPr>
  </w:style>
  <w:style w:type="paragraph" w:customStyle="1" w:styleId="Answertablespacing0">
    <w:name w:val="Answer table spacing"/>
    <w:basedOn w:val="NoSpacing"/>
    <w:qFormat/>
    <w:rsid w:val="001A38E1"/>
    <w:pPr>
      <w:spacing w:before="40" w:after="40"/>
    </w:pPr>
  </w:style>
  <w:style w:type="character" w:customStyle="1" w:styleId="BalloonTextChar1">
    <w:name w:val="Balloon Text Char1"/>
    <w:basedOn w:val="DefaultParagraphFont"/>
    <w:rsid w:val="001A38E1"/>
    <w:rPr>
      <w:rFonts w:ascii="Lucida Grande" w:eastAsia="MS Mincho" w:hAnsi="Lucida Grande"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effect w:val="none"/>
      <w:bdr w:val="nil"/>
      <w:shd w:val="clear" w:color="auto" w:fill="auto"/>
      <w:rtl w:val="0"/>
      <w:cs w:val="0"/>
      <w:lang w:val="en-US" w:eastAsia="ja-JP" w:bidi="ar-SA"/>
    </w:rPr>
  </w:style>
  <w:style w:type="character" w:customStyle="1" w:styleId="BodyText2Char">
    <w:name w:val="Body Text 2 Char"/>
    <w:basedOn w:val="DefaultParagraphFont"/>
    <w:link w:val="BodyText2"/>
    <w:rsid w:val="001A38E1"/>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character" w:customStyle="1" w:styleId="BodyText3Char">
    <w:name w:val="Body Text 3 Char"/>
    <w:basedOn w:val="DefaultParagraphFont"/>
    <w:link w:val="BodyText3"/>
    <w:rsid w:val="001A38E1"/>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GB" w:eastAsia="en-US" w:bidi="ar-SA"/>
    </w:rPr>
  </w:style>
  <w:style w:type="paragraph" w:customStyle="1" w:styleId="BodyText7">
    <w:name w:val="Body Text 7"/>
    <w:basedOn w:val="Normal"/>
    <w:link w:val="BodyText7Char"/>
    <w:rsid w:val="001A38E1"/>
    <w:rPr>
      <w:rFonts w:ascii="Times New Roman" w:hAnsi="Times New Roman"/>
      <w:sz w:val="24"/>
    </w:rPr>
  </w:style>
  <w:style w:type="character" w:customStyle="1" w:styleId="BodyText7Char">
    <w:name w:val="Body Text 7 Char"/>
    <w:basedOn w:val="DefaultParagraphFont"/>
    <w:link w:val="BodyText7"/>
    <w:rsid w:val="001A38E1"/>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CA" w:eastAsia="en-US" w:bidi="ar-SA"/>
    </w:rPr>
  </w:style>
  <w:style w:type="paragraph" w:styleId="BodyTextIndent2">
    <w:name w:val="Body Text Indent 2"/>
    <w:basedOn w:val="Normal"/>
    <w:link w:val="BodyTextIndent2Char"/>
    <w:rsid w:val="001A38E1"/>
    <w:pPr>
      <w:ind w:left="720"/>
    </w:pPr>
    <w:rPr>
      <w:b/>
      <w:bCs/>
      <w:lang w:val="en-GB"/>
    </w:rPr>
  </w:style>
  <w:style w:type="character" w:customStyle="1" w:styleId="BodyTextIndent2Char">
    <w:name w:val="Body Text Indent 2 Char"/>
    <w:basedOn w:val="DefaultParagraphFont"/>
    <w:link w:val="BodyTextIndent2"/>
    <w:rsid w:val="001A38E1"/>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GB" w:eastAsia="en-US" w:bidi="ar-SA"/>
    </w:rPr>
  </w:style>
  <w:style w:type="paragraph" w:styleId="BodyTextIndent3">
    <w:name w:val="Body Text Indent 3"/>
    <w:basedOn w:val="Normal"/>
    <w:link w:val="BodyTextIndent3Char"/>
    <w:rsid w:val="001A38E1"/>
    <w:pPr>
      <w:ind w:left="720"/>
    </w:pPr>
    <w:rPr>
      <w:sz w:val="18"/>
    </w:rPr>
  </w:style>
  <w:style w:type="character" w:customStyle="1" w:styleId="BodyTextIndent3Char">
    <w:name w:val="Body Text Indent 3 Char"/>
    <w:basedOn w:val="DefaultParagraphFont"/>
    <w:link w:val="BodyTextIndent3"/>
    <w:rsid w:val="001A38E1"/>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24"/>
      <w:highlight w:val="none"/>
      <w:u w:val="none"/>
      <w:effect w:val="none"/>
      <w:bdr w:val="nil"/>
      <w:shd w:val="clear" w:color="auto" w:fill="auto"/>
      <w:rtl w:val="0"/>
      <w:cs w:val="0"/>
      <w:lang w:val="en-CA" w:eastAsia="en-US" w:bidi="ar-SA"/>
    </w:rPr>
  </w:style>
  <w:style w:type="paragraph" w:customStyle="1" w:styleId="BoxHeading">
    <w:name w:val="BoxHeading"/>
    <w:basedOn w:val="Normal"/>
    <w:rsid w:val="001A38E1"/>
    <w:pPr>
      <w:pBdr>
        <w:top w:val="single" w:sz="12" w:space="1" w:color="auto"/>
        <w:left w:val="single" w:sz="12" w:space="1" w:color="auto"/>
        <w:bottom w:val="single" w:sz="12" w:space="1" w:color="auto"/>
        <w:right w:val="single" w:sz="12" w:space="1" w:color="auto"/>
        <w:between w:val="single" w:sz="12" w:space="1" w:color="auto"/>
        <w:bar w:val="single" w:sz="12" w:color="auto"/>
      </w:pBdr>
      <w:jc w:val="center"/>
    </w:pPr>
    <w:rPr>
      <w:rFonts w:ascii="Times New Roman" w:hAnsi="Times New Roman"/>
      <w:b/>
      <w:caps/>
      <w:sz w:val="48"/>
      <w:szCs w:val="20"/>
      <w:lang w:val="en-US" w:eastAsia="en-CA"/>
    </w:rPr>
  </w:style>
  <w:style w:type="paragraph" w:customStyle="1" w:styleId="Bullet">
    <w:name w:val="Bullet"/>
    <w:basedOn w:val="Normal"/>
    <w:rsid w:val="001A38E1"/>
    <w:pPr>
      <w:numPr>
        <w:numId w:val="3"/>
      </w:numPr>
      <w:spacing w:after="120"/>
      <w:ind w:right="360"/>
    </w:pPr>
    <w:rPr>
      <w:rFonts w:ascii="Times New Roman" w:hAnsi="Times New Roman"/>
      <w:caps/>
      <w:sz w:val="48"/>
      <w:szCs w:val="20"/>
      <w:lang w:val="en-US" w:eastAsia="en-CA"/>
    </w:rPr>
  </w:style>
  <w:style w:type="paragraph" w:customStyle="1" w:styleId="ContactBlock">
    <w:name w:val="Contact Block"/>
    <w:basedOn w:val="Normal"/>
    <w:qFormat/>
    <w:rsid w:val="001A38E1"/>
    <w:pPr>
      <w:spacing w:after="0"/>
      <w:contextualSpacing/>
    </w:pPr>
  </w:style>
  <w:style w:type="paragraph" w:customStyle="1" w:styleId="ContactBlockAODA">
    <w:name w:val="Contact Block AODA"/>
    <w:basedOn w:val="Normal"/>
    <w:qFormat/>
    <w:rsid w:val="001A38E1"/>
    <w:pPr>
      <w:spacing w:after="0"/>
      <w:contextualSpacing/>
    </w:pPr>
  </w:style>
  <w:style w:type="paragraph" w:customStyle="1" w:styleId="Default">
    <w:name w:val="Default"/>
    <w:rsid w:val="001A38E1"/>
    <w:pPr>
      <w:pBdr>
        <w:top w:val="nil"/>
        <w:left w:val="nil"/>
        <w:bottom w:val="nil"/>
        <w:right w:val="nil"/>
        <w:between w:val="nil"/>
        <w:bar w:val="nil"/>
      </w:pBdr>
      <w:autoSpaceDE w:val="0"/>
      <w:autoSpaceDN w:val="0"/>
      <w:adjustRightInd w:val="0"/>
    </w:pPr>
    <w:rPr>
      <w:rFonts w:ascii="Arial" w:eastAsia="Calibri" w:hAnsi="Arial" w:cs="Arial"/>
      <w:color w:val="000000"/>
      <w:sz w:val="24"/>
      <w:szCs w:val="24"/>
      <w:bdr w:val="nil"/>
      <w:lang w:val="en-CA"/>
    </w:rPr>
  </w:style>
  <w:style w:type="paragraph" w:styleId="EndnoteText">
    <w:name w:val="endnote text"/>
    <w:basedOn w:val="Normal"/>
    <w:link w:val="EndnoteTextChar"/>
    <w:semiHidden/>
    <w:unhideWhenUsed/>
    <w:rsid w:val="001A38E1"/>
    <w:pPr>
      <w:spacing w:before="0" w:after="0"/>
    </w:pPr>
    <w:rPr>
      <w:szCs w:val="20"/>
    </w:rPr>
  </w:style>
  <w:style w:type="character" w:customStyle="1" w:styleId="EndnoteTextChar">
    <w:name w:val="Endnote Text Char"/>
    <w:basedOn w:val="DefaultParagraphFont"/>
    <w:link w:val="EndnoteText"/>
    <w:semiHidden/>
    <w:rsid w:val="001A38E1"/>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effect w:val="none"/>
      <w:bdr w:val="nil"/>
      <w:shd w:val="clear" w:color="auto" w:fill="auto"/>
      <w:rtl w:val="0"/>
      <w:cs w:val="0"/>
      <w:lang w:val="en-CA" w:eastAsia="en-US" w:bidi="ar-SA"/>
    </w:rPr>
  </w:style>
  <w:style w:type="paragraph" w:styleId="EnvelopeReturn">
    <w:name w:val="envelope return"/>
    <w:basedOn w:val="Normal"/>
    <w:semiHidden/>
    <w:unhideWhenUsed/>
    <w:rsid w:val="001A38E1"/>
    <w:pPr>
      <w:spacing w:before="0" w:after="0"/>
    </w:pPr>
    <w:rPr>
      <w:rFonts w:ascii="Cambria" w:eastAsia="MS Gothic" w:hAnsi="Cambria"/>
      <w:szCs w:val="20"/>
    </w:rPr>
  </w:style>
  <w:style w:type="character" w:styleId="FollowedHyperlink">
    <w:name w:val="FollowedHyperlink"/>
    <w:basedOn w:val="DefaultParagraphFont"/>
    <w:rsid w:val="001A38E1"/>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800080"/>
      <w:spacing w:val="0"/>
      <w:w w:val="100"/>
      <w:kern w:val="0"/>
      <w:position w:val="0"/>
      <w:sz w:val="20"/>
      <w:szCs w:val="20"/>
      <w:highlight w:val="none"/>
      <w:u w:val="single"/>
      <w:effect w:val="none"/>
      <w:bdr w:val="nil"/>
      <w:shd w:val="clear" w:color="auto" w:fill="auto"/>
      <w:rtl w:val="0"/>
      <w:cs w:val="0"/>
      <w:lang w:val="en-US" w:eastAsia="en-US" w:bidi="ar-SA"/>
    </w:rPr>
  </w:style>
  <w:style w:type="character" w:customStyle="1" w:styleId="FooterChar">
    <w:name w:val="Footer Char"/>
    <w:basedOn w:val="DefaultParagraphFont"/>
    <w:link w:val="Footer"/>
    <w:rsid w:val="001A38E1"/>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character" w:styleId="FootnoteReference">
    <w:name w:val="footnote reference"/>
    <w:basedOn w:val="DefaultParagraphFont"/>
    <w:rsid w:val="001A38E1"/>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effect w:val="none"/>
      <w:bdr w:val="nil"/>
      <w:shd w:val="clear" w:color="auto" w:fill="auto"/>
      <w:vertAlign w:val="superscript"/>
      <w:rtl w:val="0"/>
      <w:cs w:val="0"/>
      <w:lang w:val="en-US" w:eastAsia="en-US" w:bidi="ar-SA"/>
    </w:rPr>
  </w:style>
  <w:style w:type="paragraph" w:styleId="FootnoteText">
    <w:name w:val="footnote text"/>
    <w:basedOn w:val="Normal"/>
    <w:link w:val="FootnoteTextChar"/>
    <w:rsid w:val="001A38E1"/>
    <w:rPr>
      <w:rFonts w:ascii="Times New Roman" w:hAnsi="Times New Roman"/>
      <w:sz w:val="20"/>
      <w:szCs w:val="20"/>
    </w:rPr>
  </w:style>
  <w:style w:type="character" w:customStyle="1" w:styleId="FootnoteTextChar">
    <w:name w:val="Footnote Text Char"/>
    <w:basedOn w:val="DefaultParagraphFont"/>
    <w:link w:val="FootnoteText"/>
    <w:rsid w:val="001A38E1"/>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effect w:val="none"/>
      <w:bdr w:val="nil"/>
      <w:shd w:val="clear" w:color="auto" w:fill="auto"/>
      <w:rtl w:val="0"/>
      <w:cs w:val="0"/>
      <w:lang w:val="en-CA" w:eastAsia="en-US" w:bidi="ar-SA"/>
    </w:rPr>
  </w:style>
  <w:style w:type="character" w:customStyle="1" w:styleId="HeaderChar">
    <w:name w:val="Header Char"/>
    <w:basedOn w:val="DefaultParagraphFont"/>
    <w:link w:val="Header"/>
    <w:rsid w:val="001A38E1"/>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paragraph" w:customStyle="1" w:styleId="Heading-Appendix">
    <w:name w:val="Heading - Appendix"/>
    <w:basedOn w:val="Normal"/>
    <w:link w:val="Heading-AppendixChar"/>
    <w:qFormat/>
    <w:rsid w:val="001A38E1"/>
    <w:pPr>
      <w:keepNext/>
      <w:keepLines/>
      <w:tabs>
        <w:tab w:val="left" w:pos="360"/>
      </w:tabs>
      <w:spacing w:after="120"/>
    </w:pPr>
    <w:rPr>
      <w:b/>
    </w:rPr>
  </w:style>
  <w:style w:type="character" w:customStyle="1" w:styleId="Heading-AppendixChar">
    <w:name w:val="Heading - Appendix Char"/>
    <w:basedOn w:val="DefaultParagraphFont"/>
    <w:link w:val="Heading-Appendix"/>
    <w:rsid w:val="001A38E1"/>
    <w:rPr>
      <w:rFonts w:ascii="Arial" w:eastAsia="Times New Roman"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paragraph" w:customStyle="1" w:styleId="Heading-appendix0">
    <w:name w:val="Heading - appendix"/>
    <w:basedOn w:val="Normal"/>
    <w:link w:val="Heading-appendixChar0"/>
    <w:qFormat/>
    <w:rsid w:val="001A38E1"/>
    <w:pPr>
      <w:keepNext/>
      <w:keepLines/>
      <w:spacing w:after="120"/>
    </w:pPr>
    <w:rPr>
      <w:b/>
    </w:rPr>
  </w:style>
  <w:style w:type="character" w:customStyle="1" w:styleId="Heading-appendixChar0">
    <w:name w:val="Heading - appendix Char"/>
    <w:basedOn w:val="DefaultParagraphFont"/>
    <w:link w:val="Heading-appendix0"/>
    <w:rsid w:val="001A38E1"/>
    <w:rPr>
      <w:rFonts w:ascii="Arial" w:eastAsia="Times New Roman"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character" w:customStyle="1" w:styleId="Heading2Char">
    <w:name w:val="Heading 2 Char"/>
    <w:basedOn w:val="DefaultParagraphFont"/>
    <w:link w:val="Heading2"/>
    <w:rsid w:val="001A38E1"/>
    <w:rPr>
      <w:rFonts w:ascii="Arial" w:eastAsia="Times New Roman" w:hAnsi="Arial" w:cs="Arial"/>
      <w:b/>
      <w:bCs/>
      <w:i w:val="0"/>
      <w:iCs/>
      <w:caps w:val="0"/>
      <w:smallCaps w:val="0"/>
      <w:strike w:val="0"/>
      <w:dstrike w:val="0"/>
      <w:outline w:val="0"/>
      <w:shadow w:val="0"/>
      <w:emboss w:val="0"/>
      <w:imprint w:val="0"/>
      <w:noProof w:val="0"/>
      <w:vanish w:val="0"/>
      <w:color w:val="auto"/>
      <w:spacing w:val="0"/>
      <w:w w:val="100"/>
      <w:kern w:val="0"/>
      <w:position w:val="0"/>
      <w:sz w:val="22"/>
      <w:szCs w:val="28"/>
      <w:highlight w:val="none"/>
      <w:u w:val="none"/>
      <w:effect w:val="none"/>
      <w:bdr w:val="nil"/>
      <w:shd w:val="clear" w:color="auto" w:fill="auto"/>
      <w:rtl w:val="0"/>
      <w:cs w:val="0"/>
      <w:lang w:val="en-US" w:eastAsia="en-US" w:bidi="ar-SA"/>
    </w:rPr>
  </w:style>
  <w:style w:type="character" w:customStyle="1" w:styleId="Heading3Char">
    <w:name w:val="Heading 3 Char"/>
    <w:basedOn w:val="DefaultParagraphFont"/>
    <w:link w:val="Heading3"/>
    <w:rsid w:val="001A38E1"/>
    <w:rPr>
      <w:rFonts w:ascii="Arial" w:eastAsia="Times New Roman" w:hAnsi="Arial" w:cs="Arial"/>
      <w:b/>
      <w:bCs w:val="0"/>
      <w:i w:val="0"/>
      <w:iCs w:val="0"/>
      <w:caps w:val="0"/>
      <w:smallCaps w:val="0"/>
      <w:strike w:val="0"/>
      <w:dstrike w:val="0"/>
      <w:outline w:val="0"/>
      <w:shadow w:val="0"/>
      <w:emboss w:val="0"/>
      <w:imprint w:val="0"/>
      <w:noProof w:val="0"/>
      <w:vanish w:val="0"/>
      <w:color w:val="auto"/>
      <w:spacing w:val="0"/>
      <w:w w:val="100"/>
      <w:kern w:val="0"/>
      <w:position w:val="0"/>
      <w:sz w:val="22"/>
      <w:szCs w:val="26"/>
      <w:highlight w:val="none"/>
      <w:u w:val="none"/>
      <w:effect w:val="none"/>
      <w:bdr w:val="nil"/>
      <w:shd w:val="clear" w:color="auto" w:fill="auto"/>
      <w:rtl w:val="0"/>
      <w:cs w:val="0"/>
      <w:lang w:val="en-CA" w:eastAsia="en-US" w:bidi="ar-SA"/>
    </w:rPr>
  </w:style>
  <w:style w:type="character" w:customStyle="1" w:styleId="Heading4Char">
    <w:name w:val="Heading 4 Char"/>
    <w:basedOn w:val="DefaultParagraphFont"/>
    <w:link w:val="Heading4"/>
    <w:rsid w:val="001A38E1"/>
    <w:rPr>
      <w:rFonts w:ascii="Arial" w:eastAsia="Times New Roman" w:hAnsi="Arial" w:cs="Times New Roman"/>
      <w:b w:val="0"/>
      <w:bCs/>
      <w:i w:val="0"/>
      <w:iCs w:val="0"/>
      <w:caps w:val="0"/>
      <w:smallCaps w:val="0"/>
      <w:strike w:val="0"/>
      <w:dstrike w:val="0"/>
      <w:outline w:val="0"/>
      <w:shadow w:val="0"/>
      <w:emboss w:val="0"/>
      <w:imprint w:val="0"/>
      <w:noProof w:val="0"/>
      <w:vanish w:val="0"/>
      <w:color w:val="auto"/>
      <w:spacing w:val="0"/>
      <w:w w:val="100"/>
      <w:kern w:val="0"/>
      <w:position w:val="0"/>
      <w:sz w:val="22"/>
      <w:szCs w:val="28"/>
      <w:highlight w:val="none"/>
      <w:u w:val="none"/>
      <w:effect w:val="none"/>
      <w:bdr w:val="nil"/>
      <w:shd w:val="clear" w:color="auto" w:fill="auto"/>
      <w:rtl w:val="0"/>
      <w:cs w:val="0"/>
      <w:lang w:val="en-CA" w:eastAsia="en-US" w:bidi="ar-SA"/>
    </w:rPr>
  </w:style>
  <w:style w:type="character" w:customStyle="1" w:styleId="Heading5Char">
    <w:name w:val="Heading 5 Char"/>
    <w:basedOn w:val="DefaultParagraphFont"/>
    <w:link w:val="Heading5"/>
    <w:rsid w:val="001A38E1"/>
    <w:rPr>
      <w:rFonts w:ascii="Arial" w:eastAsia="Times New Roman" w:hAnsi="Arial" w:cs="Times New Roman"/>
      <w:b w:val="0"/>
      <w:bCs/>
      <w:i w:val="0"/>
      <w:iCs/>
      <w:caps w:val="0"/>
      <w:smallCaps w:val="0"/>
      <w:strike w:val="0"/>
      <w:dstrike w:val="0"/>
      <w:outline w:val="0"/>
      <w:shadow w:val="0"/>
      <w:emboss w:val="0"/>
      <w:imprint w:val="0"/>
      <w:noProof w:val="0"/>
      <w:vanish w:val="0"/>
      <w:color w:val="auto"/>
      <w:spacing w:val="0"/>
      <w:w w:val="100"/>
      <w:kern w:val="0"/>
      <w:position w:val="0"/>
      <w:sz w:val="20"/>
      <w:szCs w:val="26"/>
      <w:highlight w:val="none"/>
      <w:u w:val="none"/>
      <w:effect w:val="none"/>
      <w:bdr w:val="nil"/>
      <w:shd w:val="clear" w:color="auto" w:fill="auto"/>
      <w:rtl w:val="0"/>
      <w:cs w:val="0"/>
      <w:lang w:val="en-CA" w:eastAsia="en-US" w:bidi="ar-SA"/>
    </w:rPr>
  </w:style>
  <w:style w:type="character" w:customStyle="1" w:styleId="Heading6Char">
    <w:name w:val="Heading 6 Char"/>
    <w:basedOn w:val="DefaultParagraphFont"/>
    <w:link w:val="Heading6"/>
    <w:rsid w:val="001A38E1"/>
    <w:rPr>
      <w:rFonts w:ascii="Arial" w:eastAsia="Times New Roman" w:hAnsi="Arial" w:cs="Times New Roman"/>
      <w:b w:val="0"/>
      <w:bCs/>
      <w:i w:val="0"/>
      <w:iCs w:val="0"/>
      <w:caps w:val="0"/>
      <w:smallCaps w:val="0"/>
      <w:strike w:val="0"/>
      <w:dstrike w:val="0"/>
      <w:outline w:val="0"/>
      <w:shadow w:val="0"/>
      <w:emboss w:val="0"/>
      <w:imprint w:val="0"/>
      <w:noProof w:val="0"/>
      <w:vanish w:val="0"/>
      <w:color w:val="auto"/>
      <w:spacing w:val="0"/>
      <w:w w:val="100"/>
      <w:kern w:val="0"/>
      <w:position w:val="0"/>
      <w:sz w:val="20"/>
      <w:szCs w:val="22"/>
      <w:highlight w:val="none"/>
      <w:u w:val="none"/>
      <w:effect w:val="none"/>
      <w:bdr w:val="nil"/>
      <w:shd w:val="clear" w:color="auto" w:fill="auto"/>
      <w:rtl w:val="0"/>
      <w:cs w:val="0"/>
      <w:lang w:val="en-CA" w:eastAsia="en-US" w:bidi="ar-SA"/>
    </w:rPr>
  </w:style>
  <w:style w:type="character" w:customStyle="1" w:styleId="Heading7Char">
    <w:name w:val="Heading 7 Char"/>
    <w:basedOn w:val="DefaultParagraphFont"/>
    <w:link w:val="Heading7"/>
    <w:rsid w:val="001A38E1"/>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4"/>
      <w:highlight w:val="none"/>
      <w:u w:val="none"/>
      <w:effect w:val="none"/>
      <w:bdr w:val="nil"/>
      <w:shd w:val="clear" w:color="auto" w:fill="auto"/>
      <w:rtl w:val="0"/>
      <w:cs w:val="0"/>
      <w:lang w:val="en-CA" w:eastAsia="en-US" w:bidi="ar-SA"/>
    </w:rPr>
  </w:style>
  <w:style w:type="character" w:customStyle="1" w:styleId="Heading8Char">
    <w:name w:val="Heading 8 Char"/>
    <w:basedOn w:val="DefaultParagraphFont"/>
    <w:link w:val="Heading8"/>
    <w:rsid w:val="001A38E1"/>
    <w:rPr>
      <w:rFonts w:ascii="Arial" w:eastAsia="Times New Roman" w:hAnsi="Arial" w:cs="Times New Roman"/>
      <w:b w:val="0"/>
      <w:bCs w:val="0"/>
      <w:i w:val="0"/>
      <w:iCs/>
      <w:caps w:val="0"/>
      <w:smallCaps w:val="0"/>
      <w:strike w:val="0"/>
      <w:dstrike w:val="0"/>
      <w:outline w:val="0"/>
      <w:shadow w:val="0"/>
      <w:emboss w:val="0"/>
      <w:imprint w:val="0"/>
      <w:noProof w:val="0"/>
      <w:vanish w:val="0"/>
      <w:color w:val="auto"/>
      <w:spacing w:val="0"/>
      <w:w w:val="100"/>
      <w:kern w:val="0"/>
      <w:position w:val="0"/>
      <w:sz w:val="20"/>
      <w:szCs w:val="24"/>
      <w:highlight w:val="none"/>
      <w:u w:val="none"/>
      <w:effect w:val="none"/>
      <w:bdr w:val="nil"/>
      <w:shd w:val="clear" w:color="auto" w:fill="auto"/>
      <w:rtl w:val="0"/>
      <w:cs w:val="0"/>
      <w:lang w:val="en-CA" w:eastAsia="en-US" w:bidi="ar-SA"/>
    </w:rPr>
  </w:style>
  <w:style w:type="character" w:customStyle="1" w:styleId="Heading9Char">
    <w:name w:val="Heading 9 Char"/>
    <w:basedOn w:val="DefaultParagraphFont"/>
    <w:link w:val="Heading9"/>
    <w:rsid w:val="001A38E1"/>
    <w:rPr>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2"/>
      <w:highlight w:val="none"/>
      <w:u w:val="none"/>
      <w:effect w:val="none"/>
      <w:bdr w:val="nil"/>
      <w:shd w:val="clear" w:color="auto" w:fill="auto"/>
      <w:rtl w:val="0"/>
      <w:cs w:val="0"/>
      <w:lang w:val="en-CA" w:eastAsia="en-US" w:bidi="ar-SA"/>
    </w:rPr>
  </w:style>
  <w:style w:type="paragraph" w:customStyle="1" w:styleId="Level1">
    <w:name w:val="Level 1"/>
    <w:basedOn w:val="Normal"/>
    <w:rsid w:val="001A38E1"/>
    <w:pPr>
      <w:widowControl w:val="0"/>
      <w:ind w:left="720" w:hanging="720"/>
      <w:outlineLvl w:val="0"/>
    </w:pPr>
    <w:rPr>
      <w:rFonts w:ascii="Times New Roman" w:hAnsi="Times New Roman"/>
      <w:snapToGrid w:val="0"/>
      <w:sz w:val="24"/>
      <w:szCs w:val="20"/>
      <w:lang w:val="en-US"/>
    </w:rPr>
  </w:style>
  <w:style w:type="paragraph" w:customStyle="1" w:styleId="Level3">
    <w:name w:val="Level 3"/>
    <w:basedOn w:val="Normal"/>
    <w:rsid w:val="001A38E1"/>
    <w:pPr>
      <w:widowControl w:val="0"/>
      <w:outlineLvl w:val="2"/>
    </w:pPr>
    <w:rPr>
      <w:rFonts w:ascii="Times New Roman" w:hAnsi="Times New Roman"/>
      <w:snapToGrid w:val="0"/>
      <w:sz w:val="24"/>
      <w:szCs w:val="20"/>
      <w:lang w:val="en-US"/>
    </w:rPr>
  </w:style>
  <w:style w:type="table" w:styleId="LightGrid">
    <w:name w:val="Light Grid"/>
    <w:basedOn w:val="TableNormal"/>
    <w:semiHidden/>
    <w:unhideWhenUsed/>
    <w:rsid w:val="001A38E1"/>
    <w:pPr>
      <w:pBdr>
        <w:top w:val="nil"/>
        <w:left w:val="nil"/>
        <w:bottom w:val="nil"/>
        <w:right w:val="nil"/>
        <w:between w:val="nil"/>
        <w:bar w:val="nil"/>
      </w:pBdr>
    </w:pPr>
    <w:rPr>
      <w:rFonts w:ascii="Arial" w:eastAsia="Calibri" w:hAnsi="Arial"/>
      <w:sz w:val="24"/>
      <w:szCs w:val="24"/>
      <w:bdr w:val="ni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LineNumber">
    <w:name w:val="line number"/>
    <w:basedOn w:val="DefaultParagraphFont"/>
    <w:rsid w:val="001A38E1"/>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effect w:val="none"/>
      <w:bdr w:val="nil"/>
      <w:shd w:val="clear" w:color="auto" w:fill="auto"/>
      <w:rtl w:val="0"/>
      <w:cs w:val="0"/>
      <w:lang w:val="en-US" w:eastAsia="en-US" w:bidi="ar-SA"/>
    </w:rPr>
  </w:style>
  <w:style w:type="paragraph" w:customStyle="1" w:styleId="List1">
    <w:name w:val="List 1."/>
    <w:basedOn w:val="Normal"/>
    <w:uiPriority w:val="99"/>
    <w:rsid w:val="001A38E1"/>
    <w:pPr>
      <w:spacing w:line="480" w:lineRule="auto"/>
    </w:pPr>
    <w:rPr>
      <w:rFonts w:ascii="Times New Roman" w:hAnsi="Times New Roman"/>
      <w:bCs/>
      <w:sz w:val="26"/>
    </w:rPr>
  </w:style>
  <w:style w:type="paragraph" w:styleId="ListNumber2">
    <w:name w:val="List Number 2"/>
    <w:basedOn w:val="Normal"/>
    <w:rsid w:val="001A38E1"/>
    <w:pPr>
      <w:numPr>
        <w:numId w:val="5"/>
      </w:numPr>
      <w:spacing w:before="120"/>
    </w:pPr>
    <w:rPr>
      <w:lang w:val="en-US"/>
    </w:rPr>
  </w:style>
  <w:style w:type="paragraph" w:styleId="ListNumber5">
    <w:name w:val="List Number 5"/>
    <w:basedOn w:val="Normal"/>
    <w:rsid w:val="001A38E1"/>
    <w:pPr>
      <w:numPr>
        <w:numId w:val="6"/>
      </w:numPr>
    </w:pPr>
  </w:style>
  <w:style w:type="character" w:customStyle="1" w:styleId="ListParagraphChar">
    <w:name w:val="List Paragraph Char"/>
    <w:basedOn w:val="DefaultParagraphFont"/>
    <w:link w:val="ListParagraph"/>
    <w:uiPriority w:val="34"/>
    <w:rsid w:val="001A38E1"/>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table" w:customStyle="1" w:styleId="ListTable1Light1">
    <w:name w:val="List Table 1 Light1"/>
    <w:basedOn w:val="TableNormal"/>
    <w:uiPriority w:val="46"/>
    <w:rsid w:val="001A38E1"/>
    <w:pPr>
      <w:pBdr>
        <w:top w:val="nil"/>
        <w:left w:val="nil"/>
        <w:bottom w:val="nil"/>
        <w:right w:val="nil"/>
        <w:between w:val="nil"/>
        <w:bar w:val="nil"/>
      </w:pBdr>
    </w:pPr>
    <w:rPr>
      <w:rFonts w:ascii="Arial" w:eastAsia="Calibri" w:hAnsi="Arial"/>
      <w:sz w:val="24"/>
      <w:szCs w:val="24"/>
      <w:bdr w:val="ni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1A38E1"/>
    <w:pPr>
      <w:pBdr>
        <w:top w:val="nil"/>
        <w:left w:val="nil"/>
        <w:bottom w:val="nil"/>
        <w:right w:val="nil"/>
        <w:between w:val="nil"/>
        <w:bar w:val="nil"/>
      </w:pBdr>
    </w:pPr>
    <w:rPr>
      <w:rFonts w:ascii="Arial" w:eastAsia="Calibri" w:hAnsi="Arial"/>
      <w:sz w:val="24"/>
      <w:szCs w:val="24"/>
      <w:bdr w:val="nil"/>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1A38E1"/>
    <w:pPr>
      <w:pBdr>
        <w:top w:val="nil"/>
        <w:left w:val="nil"/>
        <w:bottom w:val="nil"/>
        <w:right w:val="nil"/>
        <w:between w:val="nil"/>
        <w:bar w:val="nil"/>
      </w:pBdr>
    </w:pPr>
    <w:rPr>
      <w:rFonts w:ascii="Arial" w:eastAsia="Calibri" w:hAnsi="Arial"/>
      <w:sz w:val="24"/>
      <w:szCs w:val="24"/>
      <w:bdr w:val="nil"/>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1A38E1"/>
    <w:pPr>
      <w:pBdr>
        <w:top w:val="nil"/>
        <w:left w:val="nil"/>
        <w:bottom w:val="nil"/>
        <w:right w:val="nil"/>
        <w:between w:val="nil"/>
        <w:bar w:val="nil"/>
      </w:pBdr>
    </w:pPr>
    <w:rPr>
      <w:rFonts w:ascii="Arial" w:eastAsia="Calibri" w:hAnsi="Arial"/>
      <w:sz w:val="24"/>
      <w:szCs w:val="24"/>
      <w:bdr w:val="nil"/>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MBSLSBSection">
    <w:name w:val="MBSLSB Section"/>
    <w:basedOn w:val="Normal"/>
    <w:rsid w:val="001A38E1"/>
    <w:pPr>
      <w:widowControl w:val="0"/>
      <w:ind w:left="720" w:hanging="720"/>
    </w:pPr>
    <w:rPr>
      <w:sz w:val="24"/>
      <w:szCs w:val="20"/>
    </w:rPr>
  </w:style>
  <w:style w:type="table" w:styleId="MediumGrid1">
    <w:name w:val="Medium Grid 1"/>
    <w:basedOn w:val="TableNormal"/>
    <w:semiHidden/>
    <w:unhideWhenUsed/>
    <w:rsid w:val="001A38E1"/>
    <w:pPr>
      <w:pBdr>
        <w:top w:val="nil"/>
        <w:left w:val="nil"/>
        <w:bottom w:val="nil"/>
        <w:right w:val="nil"/>
        <w:between w:val="nil"/>
        <w:bar w:val="nil"/>
      </w:pBdr>
    </w:pPr>
    <w:rPr>
      <w:rFonts w:ascii="Arial" w:eastAsia="Calibri" w:hAnsi="Arial"/>
      <w:sz w:val="24"/>
      <w:szCs w:val="24"/>
      <w:bdr w:val="ni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31">
    <w:name w:val="Medium Grid 31"/>
    <w:basedOn w:val="TableNormal"/>
    <w:uiPriority w:val="69"/>
    <w:rsid w:val="001A38E1"/>
    <w:pPr>
      <w:pBdr>
        <w:top w:val="nil"/>
        <w:left w:val="nil"/>
        <w:bottom w:val="nil"/>
        <w:right w:val="nil"/>
        <w:between w:val="nil"/>
        <w:bar w:val="nil"/>
      </w:pBdr>
    </w:pPr>
    <w:rPr>
      <w:rFonts w:ascii="Calibri" w:eastAsia="MS Mincho" w:hAnsi="Calibri"/>
      <w:sz w:val="22"/>
      <w:szCs w:val="22"/>
      <w:bdr w:val="nil"/>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List1-Accent1">
    <w:name w:val="Medium List 1 Accent 1"/>
    <w:basedOn w:val="TableNormal"/>
    <w:rsid w:val="001A38E1"/>
    <w:pPr>
      <w:pBdr>
        <w:top w:val="nil"/>
        <w:left w:val="nil"/>
        <w:bottom w:val="nil"/>
        <w:right w:val="nil"/>
        <w:between w:val="nil"/>
        <w:bar w:val="nil"/>
      </w:pBdr>
    </w:pPr>
    <w:rPr>
      <w:rFonts w:ascii="Arial" w:eastAsia="Calibri" w:hAnsi="Arial"/>
      <w:color w:val="000000" w:themeColor="text1"/>
      <w:sz w:val="24"/>
      <w:szCs w:val="24"/>
      <w:bdr w:val="nil"/>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2">
    <w:name w:val="Medium List 2"/>
    <w:basedOn w:val="TableNormal"/>
    <w:semiHidden/>
    <w:unhideWhenUsed/>
    <w:rsid w:val="001A38E1"/>
    <w:pPr>
      <w:pBdr>
        <w:top w:val="nil"/>
        <w:left w:val="nil"/>
        <w:bottom w:val="nil"/>
        <w:right w:val="nil"/>
        <w:between w:val="nil"/>
        <w:bar w:val="nil"/>
      </w:pBdr>
    </w:pPr>
    <w:rPr>
      <w:rFonts w:ascii="Arial" w:eastAsia="MS Gothic" w:hAnsi="Arial"/>
      <w:color w:val="000000" w:themeColor="text1"/>
      <w:sz w:val="24"/>
      <w:szCs w:val="24"/>
      <w:bdr w:val="ni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1A38E1"/>
    <w:pPr>
      <w:pBdr>
        <w:top w:val="nil"/>
        <w:left w:val="nil"/>
        <w:bottom w:val="nil"/>
        <w:right w:val="nil"/>
        <w:between w:val="nil"/>
        <w:bar w:val="nil"/>
      </w:pBdr>
    </w:pPr>
    <w:rPr>
      <w:rFonts w:ascii="Arial" w:eastAsia="Calibri" w:hAnsi="Arial"/>
      <w:sz w:val="24"/>
      <w:szCs w:val="24"/>
      <w:bdr w:val="ni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1A38E1"/>
    <w:pPr>
      <w:pBdr>
        <w:top w:val="nil"/>
        <w:left w:val="nil"/>
        <w:bottom w:val="nil"/>
        <w:right w:val="nil"/>
        <w:between w:val="nil"/>
        <w:bar w:val="nil"/>
      </w:pBdr>
    </w:pPr>
    <w:rPr>
      <w:rFonts w:ascii="Arial" w:eastAsia="Calibri" w:hAnsi="Arial"/>
      <w:sz w:val="24"/>
      <w:szCs w:val="24"/>
      <w:bdr w:val="ni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semiHidden/>
    <w:unhideWhenUsed/>
    <w:rsid w:val="001A38E1"/>
    <w:pPr>
      <w:pBdr>
        <w:top w:val="single" w:sz="6" w:space="1" w:color="auto"/>
        <w:left w:val="single" w:sz="6" w:space="1" w:color="auto"/>
        <w:bottom w:val="single" w:sz="6" w:space="1" w:color="auto"/>
        <w:right w:val="single" w:sz="6" w:space="1" w:color="auto"/>
        <w:between w:val="single" w:sz="6" w:space="1" w:color="auto"/>
        <w:bar w:val="single" w:sz="6" w:color="auto"/>
      </w:pBdr>
      <w:shd w:val="pct20" w:color="auto" w:fill="auto"/>
      <w:spacing w:before="0" w:after="0"/>
      <w:ind w:left="1134" w:hanging="1134"/>
    </w:pPr>
    <w:rPr>
      <w:rFonts w:eastAsia="MS Gothic"/>
    </w:rPr>
  </w:style>
  <w:style w:type="character" w:customStyle="1" w:styleId="MessageHeaderChar">
    <w:name w:val="Message Header Char"/>
    <w:basedOn w:val="DefaultParagraphFont"/>
    <w:link w:val="MessageHeader"/>
    <w:semiHidden/>
    <w:rsid w:val="001A38E1"/>
    <w:rPr>
      <w:rFonts w:ascii="Arial" w:eastAsia="MS Gothic"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pct20" w:color="auto" w:fill="auto"/>
      <w:rtl w:val="0"/>
      <w:cs w:val="0"/>
      <w:lang w:val="en-CA" w:eastAsia="en-US" w:bidi="ar-SA"/>
    </w:rPr>
  </w:style>
  <w:style w:type="paragraph" w:styleId="NormalWeb">
    <w:name w:val="Normal (Web)"/>
    <w:basedOn w:val="Normal"/>
    <w:semiHidden/>
    <w:unhideWhenUsed/>
    <w:rsid w:val="001A38E1"/>
  </w:style>
  <w:style w:type="paragraph" w:customStyle="1" w:styleId="NormalIndent1">
    <w:name w:val="Normal Indent 1"/>
    <w:basedOn w:val="Normal"/>
    <w:qFormat/>
    <w:rsid w:val="001A38E1"/>
    <w:pPr>
      <w:ind w:left="357"/>
    </w:pPr>
    <w:rPr>
      <w:rFonts w:cs="Arial"/>
    </w:rPr>
  </w:style>
  <w:style w:type="paragraph" w:customStyle="1" w:styleId="NormalIndent2">
    <w:name w:val="Normal Indent 2"/>
    <w:basedOn w:val="NormalIndent1"/>
    <w:qFormat/>
    <w:rsid w:val="001A38E1"/>
    <w:pPr>
      <w:ind w:left="1134"/>
    </w:pPr>
  </w:style>
  <w:style w:type="paragraph" w:customStyle="1" w:styleId="OPSSection">
    <w:name w:val="OPS Section"/>
    <w:basedOn w:val="Normal"/>
    <w:rsid w:val="001A38E1"/>
    <w:pPr>
      <w:widowControl w:val="0"/>
      <w:ind w:left="720" w:hanging="720"/>
    </w:pPr>
    <w:rPr>
      <w:sz w:val="24"/>
      <w:szCs w:val="20"/>
    </w:rPr>
  </w:style>
  <w:style w:type="paragraph" w:customStyle="1" w:styleId="PCHNLevel1">
    <w:name w:val="PCH_N_Level1"/>
    <w:basedOn w:val="Normal"/>
    <w:link w:val="PCHNLevel1Char1"/>
    <w:rsid w:val="001A38E1"/>
    <w:pPr>
      <w:tabs>
        <w:tab w:val="num" w:pos="1800"/>
      </w:tabs>
      <w:autoSpaceDE w:val="0"/>
      <w:autoSpaceDN w:val="0"/>
      <w:adjustRightInd w:val="0"/>
      <w:spacing w:after="220"/>
      <w:ind w:left="1800" w:hanging="360"/>
    </w:pPr>
    <w:rPr>
      <w:b/>
    </w:rPr>
  </w:style>
  <w:style w:type="character" w:customStyle="1" w:styleId="PCHNLevel1Char1">
    <w:name w:val="PCH_N_Level1 Char1"/>
    <w:basedOn w:val="DefaultParagraphFont"/>
    <w:link w:val="PCHNLevel1"/>
    <w:rsid w:val="001A38E1"/>
    <w:rPr>
      <w:rFonts w:ascii="Arial" w:eastAsia="Times New Roman"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character" w:customStyle="1" w:styleId="PCHNLevel2Char">
    <w:name w:val="PCH_N_Level2 Char"/>
    <w:basedOn w:val="DefaultParagraphFont"/>
    <w:rsid w:val="001A38E1"/>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CA" w:eastAsia="en-US" w:bidi="ar-SA"/>
    </w:rPr>
  </w:style>
  <w:style w:type="table" w:customStyle="1" w:styleId="PlainTable11">
    <w:name w:val="Plain Table 11"/>
    <w:basedOn w:val="TableNormal"/>
    <w:rsid w:val="001A38E1"/>
    <w:pPr>
      <w:pBdr>
        <w:top w:val="nil"/>
        <w:left w:val="nil"/>
        <w:bottom w:val="nil"/>
        <w:right w:val="nil"/>
        <w:between w:val="nil"/>
        <w:bar w:val="nil"/>
      </w:pBdr>
    </w:pPr>
    <w:rPr>
      <w:rFonts w:ascii="Arial" w:eastAsia="Calibri" w:hAnsi="Arial"/>
      <w:sz w:val="24"/>
      <w:szCs w:val="24"/>
      <w:bdr w:val="ni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rsid w:val="001A38E1"/>
    <w:pPr>
      <w:pBdr>
        <w:top w:val="nil"/>
        <w:left w:val="nil"/>
        <w:bottom w:val="nil"/>
        <w:right w:val="nil"/>
        <w:between w:val="nil"/>
        <w:bar w:val="nil"/>
      </w:pBdr>
    </w:pPr>
    <w:rPr>
      <w:rFonts w:ascii="Arial" w:eastAsia="Calibri" w:hAnsi="Arial"/>
      <w:sz w:val="24"/>
      <w:szCs w:val="24"/>
      <w:bdr w:val="ni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rsid w:val="001A38E1"/>
    <w:pPr>
      <w:pBdr>
        <w:top w:val="nil"/>
        <w:left w:val="nil"/>
        <w:bottom w:val="nil"/>
        <w:right w:val="nil"/>
        <w:between w:val="nil"/>
        <w:bar w:val="nil"/>
      </w:pBdr>
    </w:pPr>
    <w:rPr>
      <w:rFonts w:ascii="Arial" w:eastAsia="Calibri" w:hAnsi="Arial"/>
      <w:sz w:val="24"/>
      <w:szCs w:val="24"/>
      <w:bdr w:val="ni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rsid w:val="001A38E1"/>
    <w:pPr>
      <w:pBdr>
        <w:top w:val="nil"/>
        <w:left w:val="nil"/>
        <w:bottom w:val="nil"/>
        <w:right w:val="nil"/>
        <w:between w:val="nil"/>
        <w:bar w:val="nil"/>
      </w:pBdr>
    </w:pPr>
    <w:rPr>
      <w:rFonts w:ascii="Arial" w:eastAsia="Calibri" w:hAnsi="Arial"/>
      <w:sz w:val="24"/>
      <w:szCs w:val="24"/>
      <w:bdr w:val="ni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rsid w:val="001A38E1"/>
    <w:pPr>
      <w:pBdr>
        <w:top w:val="nil"/>
        <w:left w:val="nil"/>
        <w:bottom w:val="nil"/>
        <w:right w:val="nil"/>
        <w:between w:val="nil"/>
        <w:bar w:val="nil"/>
      </w:pBdr>
    </w:pPr>
    <w:rPr>
      <w:rFonts w:ascii="Arial" w:eastAsia="Calibri" w:hAnsi="Arial"/>
      <w:sz w:val="24"/>
      <w:szCs w:val="24"/>
      <w:bdr w:val="ni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ll">
    <w:name w:val="small"/>
    <w:basedOn w:val="DefaultParagraphFont"/>
    <w:rsid w:val="001A38E1"/>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effect w:val="none"/>
      <w:bdr w:val="nil"/>
      <w:shd w:val="clear" w:color="auto" w:fill="auto"/>
      <w:rtl w:val="0"/>
      <w:cs w:val="0"/>
      <w:lang w:val="en-US" w:eastAsia="en-US" w:bidi="ar-SA"/>
    </w:rPr>
  </w:style>
  <w:style w:type="paragraph" w:customStyle="1" w:styleId="StyleAfter6pt">
    <w:name w:val="Style After:  6 pt"/>
    <w:basedOn w:val="Normal"/>
    <w:rsid w:val="001A38E1"/>
    <w:pPr>
      <w:spacing w:after="120"/>
    </w:pPr>
    <w:rPr>
      <w:szCs w:val="20"/>
    </w:rPr>
  </w:style>
  <w:style w:type="paragraph" w:customStyle="1" w:styleId="StyleBefore3ptAfter3pt">
    <w:name w:val="Style Before:  3 pt After:  3 pt"/>
    <w:basedOn w:val="Normal"/>
    <w:rsid w:val="001A38E1"/>
    <w:pPr>
      <w:spacing w:before="60" w:after="60"/>
    </w:pPr>
    <w:rPr>
      <w:szCs w:val="20"/>
    </w:rPr>
  </w:style>
  <w:style w:type="paragraph" w:customStyle="1" w:styleId="StyleBoldCentered">
    <w:name w:val="Style Bold Centered"/>
    <w:basedOn w:val="Normal"/>
    <w:link w:val="StyleBoldCenteredChar"/>
    <w:rsid w:val="001A38E1"/>
    <w:pPr>
      <w:jc w:val="center"/>
    </w:pPr>
    <w:rPr>
      <w:b/>
      <w:bCs/>
      <w:szCs w:val="20"/>
    </w:rPr>
  </w:style>
  <w:style w:type="character" w:customStyle="1" w:styleId="StyleBoldCenteredChar">
    <w:name w:val="Style Bold Centered Char"/>
    <w:basedOn w:val="DefaultParagraphFont"/>
    <w:link w:val="StyleBoldCentered"/>
    <w:rsid w:val="001A38E1"/>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effect w:val="none"/>
      <w:bdr w:val="nil"/>
      <w:shd w:val="clear" w:color="auto" w:fill="auto"/>
      <w:rtl w:val="0"/>
      <w:cs w:val="0"/>
      <w:lang w:val="en-CA" w:eastAsia="en-US" w:bidi="ar-SA"/>
    </w:rPr>
  </w:style>
  <w:style w:type="paragraph" w:customStyle="1" w:styleId="StyleLeft0cmHanging127cm">
    <w:name w:val="Style Left:  0 cm Hanging:  1.27 cm"/>
    <w:basedOn w:val="Normal"/>
    <w:rsid w:val="001A38E1"/>
    <w:pPr>
      <w:ind w:left="720" w:hanging="720"/>
    </w:pPr>
    <w:rPr>
      <w:szCs w:val="20"/>
    </w:rPr>
  </w:style>
  <w:style w:type="numbering" w:customStyle="1" w:styleId="Style1">
    <w:name w:val="Style1"/>
    <w:rsid w:val="001A38E1"/>
    <w:pPr>
      <w:numPr>
        <w:numId w:val="7"/>
      </w:numPr>
    </w:pPr>
  </w:style>
  <w:style w:type="paragraph" w:styleId="Subtitle">
    <w:name w:val="Subtitle"/>
    <w:basedOn w:val="Normal"/>
    <w:link w:val="SubtitleChar"/>
    <w:qFormat/>
    <w:rsid w:val="001A38E1"/>
    <w:rPr>
      <w:rFonts w:ascii="Times New Roman" w:hAnsi="Times New Roman"/>
      <w:b/>
      <w:bCs/>
      <w:sz w:val="20"/>
      <w:lang w:val="en-US"/>
    </w:rPr>
  </w:style>
  <w:style w:type="character" w:customStyle="1" w:styleId="SubtitleChar">
    <w:name w:val="Subtitle Char"/>
    <w:basedOn w:val="DefaultParagraphFont"/>
    <w:link w:val="Subtitle"/>
    <w:rsid w:val="001A38E1"/>
    <w:rPr>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0"/>
      <w:szCs w:val="24"/>
      <w:highlight w:val="none"/>
      <w:u w:val="none"/>
      <w:effect w:val="none"/>
      <w:bdr w:val="nil"/>
      <w:shd w:val="clear" w:color="auto" w:fill="auto"/>
      <w:rtl w:val="0"/>
      <w:cs w:val="0"/>
      <w:lang w:val="en-US" w:eastAsia="en-US" w:bidi="ar-SA"/>
    </w:rPr>
  </w:style>
  <w:style w:type="table" w:styleId="Table3Deffects1">
    <w:name w:val="Table 3D effects 1"/>
    <w:basedOn w:val="TableNormal"/>
    <w:semiHidden/>
    <w:unhideWhenUsed/>
    <w:rsid w:val="001A38E1"/>
    <w:pPr>
      <w:pBdr>
        <w:top w:val="nil"/>
        <w:left w:val="nil"/>
        <w:bottom w:val="nil"/>
        <w:right w:val="nil"/>
        <w:between w:val="nil"/>
        <w:bar w:val="nil"/>
      </w:pBdr>
      <w:spacing w:before="240" w:after="240"/>
    </w:pPr>
    <w:rPr>
      <w:rFonts w:ascii="Arial" w:eastAsia="Calibri" w:hAnsi="Arial"/>
      <w:sz w:val="24"/>
      <w:szCs w:val="24"/>
      <w:bdr w:val="nil"/>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semiHidden/>
    <w:unhideWhenUsed/>
    <w:rsid w:val="001A38E1"/>
    <w:pPr>
      <w:pBdr>
        <w:top w:val="nil"/>
        <w:left w:val="nil"/>
        <w:bottom w:val="nil"/>
        <w:right w:val="nil"/>
        <w:between w:val="nil"/>
        <w:bar w:val="nil"/>
      </w:pBdr>
      <w:spacing w:before="240" w:after="240"/>
    </w:pPr>
    <w:rPr>
      <w:rFonts w:ascii="Arial" w:eastAsia="Calibri" w:hAnsi="Arial"/>
      <w:sz w:val="24"/>
      <w:szCs w:val="24"/>
      <w:bdr w:val="nil"/>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semiHidden/>
    <w:unhideWhenUsed/>
    <w:rsid w:val="001A38E1"/>
    <w:pPr>
      <w:pBdr>
        <w:top w:val="nil"/>
        <w:left w:val="nil"/>
        <w:bottom w:val="nil"/>
        <w:right w:val="nil"/>
        <w:between w:val="nil"/>
        <w:bar w:val="nil"/>
      </w:pBdr>
      <w:spacing w:before="240" w:after="240"/>
    </w:pPr>
    <w:rPr>
      <w:rFonts w:ascii="Arial" w:eastAsia="Calibri" w:hAnsi="Arial"/>
      <w:sz w:val="24"/>
      <w:szCs w:val="24"/>
      <w:bdr w:val="nil"/>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paragraph" w:customStyle="1" w:styleId="TableAnswer">
    <w:name w:val="Table Answer"/>
    <w:basedOn w:val="Normal"/>
    <w:autoRedefine/>
    <w:rsid w:val="001A38E1"/>
    <w:pPr>
      <w:tabs>
        <w:tab w:val="num" w:pos="-2970"/>
        <w:tab w:val="num" w:pos="700"/>
      </w:tabs>
      <w:spacing w:before="40" w:after="40"/>
    </w:pPr>
    <w:rPr>
      <w:szCs w:val="22"/>
    </w:rPr>
  </w:style>
  <w:style w:type="paragraph" w:customStyle="1" w:styleId="TitlePageRFxBold">
    <w:name w:val="Title Page RFx Bold"/>
    <w:basedOn w:val="StyleBoldCentered"/>
    <w:link w:val="TitlePageRFxBoldChar"/>
    <w:qFormat/>
    <w:rsid w:val="001A38E1"/>
  </w:style>
  <w:style w:type="character" w:customStyle="1" w:styleId="TitlePageRFxBoldChar">
    <w:name w:val="Title Page RFx Bold Char"/>
    <w:basedOn w:val="StyleBoldCenteredChar"/>
    <w:link w:val="TitlePageRFxBold"/>
    <w:rsid w:val="001A38E1"/>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effect w:val="none"/>
      <w:bdr w:val="nil"/>
      <w:shd w:val="clear" w:color="auto" w:fill="auto"/>
      <w:rtl w:val="0"/>
      <w:cs w:val="0"/>
      <w:lang w:val="en-CA" w:eastAsia="en-US" w:bidi="ar-SA"/>
    </w:rPr>
  </w:style>
  <w:style w:type="paragraph" w:customStyle="1" w:styleId="TitlePageRFx">
    <w:name w:val="Title Page RFx"/>
    <w:basedOn w:val="TitlePageRFxBold"/>
    <w:link w:val="TitlePageRFxChar"/>
    <w:qFormat/>
    <w:rsid w:val="001A38E1"/>
    <w:rPr>
      <w:b w:val="0"/>
    </w:rPr>
  </w:style>
  <w:style w:type="character" w:customStyle="1" w:styleId="TitlePageRFxChar">
    <w:name w:val="Title Page RFx Char"/>
    <w:basedOn w:val="TitlePageRFxBoldChar"/>
    <w:link w:val="TitlePageRFx"/>
    <w:rsid w:val="001A38E1"/>
    <w:rPr>
      <w:rFonts w:ascii="Arial" w:eastAsia="Times New Roman" w:hAnsi="Arial" w:cs="Times New Roman"/>
      <w:b w:val="0"/>
      <w:bCs/>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effect w:val="none"/>
      <w:bdr w:val="nil"/>
      <w:shd w:val="clear" w:color="auto" w:fill="auto"/>
      <w:rtl w:val="0"/>
      <w:cs w:val="0"/>
      <w:lang w:val="en-CA" w:eastAsia="en-US" w:bidi="ar-SA"/>
    </w:rPr>
  </w:style>
  <w:style w:type="paragraph" w:styleId="TOC1">
    <w:name w:val="toc 1"/>
    <w:basedOn w:val="NoSpacing"/>
    <w:next w:val="Normal"/>
    <w:autoRedefine/>
    <w:uiPriority w:val="39"/>
    <w:rsid w:val="001A38E1"/>
    <w:pPr>
      <w:tabs>
        <w:tab w:val="left" w:pos="480"/>
        <w:tab w:val="left" w:pos="540"/>
        <w:tab w:val="right" w:leader="dot" w:pos="9360"/>
      </w:tabs>
      <w:ind w:right="86"/>
    </w:pPr>
    <w:rPr>
      <w:rFonts w:cs="Arial"/>
      <w:b/>
      <w:noProof/>
      <w:szCs w:val="22"/>
    </w:rPr>
  </w:style>
  <w:style w:type="paragraph" w:styleId="TOC2">
    <w:name w:val="toc 2"/>
    <w:basedOn w:val="NoSpacing"/>
    <w:next w:val="Normal"/>
    <w:autoRedefine/>
    <w:uiPriority w:val="39"/>
    <w:rsid w:val="001A38E1"/>
    <w:pPr>
      <w:tabs>
        <w:tab w:val="left" w:pos="720"/>
        <w:tab w:val="right" w:leader="dot" w:pos="9360"/>
      </w:tabs>
      <w:ind w:left="220" w:right="86"/>
    </w:pPr>
    <w:rPr>
      <w:noProof/>
    </w:rPr>
  </w:style>
  <w:style w:type="paragraph" w:styleId="TOC4">
    <w:name w:val="toc 4"/>
    <w:basedOn w:val="Normal"/>
    <w:next w:val="Normal"/>
    <w:autoRedefine/>
    <w:uiPriority w:val="39"/>
    <w:rsid w:val="001A38E1"/>
    <w:pPr>
      <w:ind w:left="720"/>
    </w:pPr>
    <w:rPr>
      <w:rFonts w:ascii="Times New Roman" w:hAnsi="Times New Roman"/>
      <w:sz w:val="24"/>
    </w:rPr>
  </w:style>
  <w:style w:type="paragraph" w:styleId="TOC5">
    <w:name w:val="toc 5"/>
    <w:basedOn w:val="Normal"/>
    <w:next w:val="Normal"/>
    <w:autoRedefine/>
    <w:uiPriority w:val="39"/>
    <w:rsid w:val="001A38E1"/>
    <w:pPr>
      <w:ind w:left="960"/>
    </w:pPr>
    <w:rPr>
      <w:rFonts w:ascii="Times New Roman" w:hAnsi="Times New Roman"/>
      <w:sz w:val="24"/>
    </w:rPr>
  </w:style>
  <w:style w:type="paragraph" w:styleId="TOC6">
    <w:name w:val="toc 6"/>
    <w:basedOn w:val="Normal"/>
    <w:next w:val="Normal"/>
    <w:autoRedefine/>
    <w:uiPriority w:val="39"/>
    <w:rsid w:val="001A38E1"/>
    <w:pPr>
      <w:ind w:left="1200"/>
    </w:pPr>
    <w:rPr>
      <w:rFonts w:ascii="Times New Roman" w:hAnsi="Times New Roman"/>
      <w:sz w:val="24"/>
    </w:rPr>
  </w:style>
  <w:style w:type="paragraph" w:styleId="TOC7">
    <w:name w:val="toc 7"/>
    <w:basedOn w:val="Normal"/>
    <w:next w:val="Normal"/>
    <w:autoRedefine/>
    <w:uiPriority w:val="39"/>
    <w:rsid w:val="001A38E1"/>
    <w:pPr>
      <w:ind w:left="1320"/>
    </w:pPr>
  </w:style>
  <w:style w:type="paragraph" w:styleId="TOC8">
    <w:name w:val="toc 8"/>
    <w:basedOn w:val="Normal"/>
    <w:next w:val="Normal"/>
    <w:autoRedefine/>
    <w:uiPriority w:val="39"/>
    <w:rsid w:val="001A38E1"/>
    <w:pPr>
      <w:ind w:left="1680"/>
    </w:pPr>
    <w:rPr>
      <w:rFonts w:ascii="Times New Roman" w:hAnsi="Times New Roman"/>
      <w:sz w:val="24"/>
    </w:rPr>
  </w:style>
  <w:style w:type="paragraph" w:styleId="TOC9">
    <w:name w:val="toc 9"/>
    <w:basedOn w:val="Normal"/>
    <w:next w:val="Normal"/>
    <w:autoRedefine/>
    <w:uiPriority w:val="39"/>
    <w:rsid w:val="001A38E1"/>
    <w:pPr>
      <w:ind w:left="1920"/>
    </w:pPr>
    <w:rPr>
      <w:rFonts w:ascii="Times New Roman" w:hAnsi="Times New Roman"/>
      <w:sz w:val="24"/>
    </w:rPr>
  </w:style>
  <w:style w:type="paragraph" w:styleId="TOCHeading">
    <w:name w:val="TOC Heading"/>
    <w:basedOn w:val="Heading1"/>
    <w:next w:val="Normal"/>
    <w:uiPriority w:val="39"/>
    <w:unhideWhenUsed/>
    <w:qFormat/>
    <w:rsid w:val="001A38E1"/>
    <w:pPr>
      <w:spacing w:line="276" w:lineRule="auto"/>
      <w:outlineLvl w:val="9"/>
    </w:pPr>
  </w:style>
  <w:style w:type="paragraph" w:customStyle="1" w:styleId="TOCTitle">
    <w:name w:val="TOC Title"/>
    <w:basedOn w:val="Normal"/>
    <w:qFormat/>
    <w:rsid w:val="001A38E1"/>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Pr>
      <w:b/>
      <w:sz w:val="36"/>
    </w:rPr>
  </w:style>
  <w:style w:type="paragraph" w:customStyle="1" w:styleId="TOCTitle-NonAODA">
    <w:name w:val="TOC Title-NonAODA"/>
    <w:basedOn w:val="Normal"/>
    <w:qFormat/>
    <w:rsid w:val="001A38E1"/>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Pr>
      <w:b/>
      <w:sz w:val="28"/>
    </w:rPr>
  </w:style>
  <w:style w:type="character" w:customStyle="1" w:styleId="TokenBold">
    <w:name w:val="Token Bold"/>
    <w:uiPriority w:val="1"/>
    <w:qFormat/>
    <w:rsid w:val="001A38E1"/>
    <w:rPr>
      <w:rFonts w:ascii="Arial" w:eastAsia="Times New Roman"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effect w:val="none"/>
      <w:bdr w:val="nil"/>
      <w:shd w:val="clear" w:color="auto" w:fill="auto"/>
      <w:rtl w:val="0"/>
      <w:cs w:val="0"/>
      <w:lang w:val="en-US" w:eastAsia="en-US" w:bidi="ar-SA"/>
    </w:rPr>
  </w:style>
  <w:style w:type="paragraph" w:customStyle="1" w:styleId="xl47">
    <w:name w:val="xl47"/>
    <w:basedOn w:val="Normal"/>
    <w:rsid w:val="001A38E1"/>
    <w:pPr>
      <w:spacing w:before="100" w:beforeAutospacing="1" w:after="100" w:afterAutospacing="1"/>
      <w:jc w:val="center"/>
    </w:pPr>
    <w:rPr>
      <w:rFonts w:eastAsia="Arial Unicode MS" w:cs="Arial"/>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bm/procurement-not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7B7E6-6966-4C9F-96F0-1E69FA75E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1599</Words>
  <Characters>9119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Simmons, Dr. Eugenie M.</cp:lastModifiedBy>
  <cp:revision>2</cp:revision>
  <cp:lastPrinted>2018-03-13T19:02:00Z</cp:lastPrinted>
  <dcterms:created xsi:type="dcterms:W3CDTF">2018-08-23T18:55:00Z</dcterms:created>
  <dcterms:modified xsi:type="dcterms:W3CDTF">2018-08-23T18:55:00Z</dcterms:modified>
</cp:coreProperties>
</file>