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6A702" w14:textId="414C09CD" w:rsidR="00E14492" w:rsidRPr="00C50B6A" w:rsidRDefault="00E14492" w:rsidP="00BD59C5">
      <w:pPr>
        <w:spacing w:after="0"/>
        <w:jc w:val="center"/>
        <w:rPr>
          <w:b/>
          <w:bCs/>
        </w:rPr>
      </w:pPr>
      <w:r w:rsidRPr="00C50B6A">
        <w:rPr>
          <w:b/>
          <w:bCs/>
        </w:rPr>
        <w:t>Request for Proposals</w:t>
      </w:r>
      <w:r w:rsidR="00C50B6A">
        <w:rPr>
          <w:b/>
          <w:bCs/>
        </w:rPr>
        <w:t xml:space="preserve"> – MOH </w:t>
      </w:r>
      <w:r w:rsidR="0098158B">
        <w:rPr>
          <w:b/>
          <w:bCs/>
        </w:rPr>
        <w:t xml:space="preserve">- </w:t>
      </w:r>
      <w:r w:rsidR="00C50B6A">
        <w:rPr>
          <w:b/>
          <w:bCs/>
        </w:rPr>
        <w:t>2</w:t>
      </w:r>
      <w:r w:rsidR="001B1601">
        <w:rPr>
          <w:b/>
          <w:bCs/>
        </w:rPr>
        <w:t>6</w:t>
      </w:r>
      <w:r w:rsidR="00C50B6A">
        <w:rPr>
          <w:b/>
          <w:bCs/>
        </w:rPr>
        <w:t>01</w:t>
      </w:r>
    </w:p>
    <w:p w14:paraId="6D066E12" w14:textId="5525C37A" w:rsidR="004C32CE" w:rsidRPr="00F33910" w:rsidRDefault="00E14492" w:rsidP="00BB3CEA">
      <w:pPr>
        <w:spacing w:after="0"/>
        <w:jc w:val="center"/>
        <w:rPr>
          <w:b/>
          <w:bCs/>
        </w:rPr>
      </w:pPr>
      <w:r w:rsidRPr="00C50B6A">
        <w:rPr>
          <w:b/>
          <w:bCs/>
        </w:rPr>
        <w:t xml:space="preserve">High Performance Liquid Chromatography (HPLC) Equipment for the Analysis of </w:t>
      </w:r>
      <w:r w:rsidR="00F33910">
        <w:rPr>
          <w:b/>
          <w:bCs/>
        </w:rPr>
        <w:t>Can</w:t>
      </w:r>
      <w:r w:rsidR="00C32C49">
        <w:rPr>
          <w:b/>
          <w:bCs/>
        </w:rPr>
        <w:t>nabinoids</w:t>
      </w:r>
    </w:p>
    <w:p w14:paraId="716CC4DF" w14:textId="77777777" w:rsidR="00DC14F5" w:rsidRDefault="00DC14F5" w:rsidP="00BB3CEA">
      <w:pPr>
        <w:spacing w:after="0"/>
        <w:jc w:val="center"/>
      </w:pPr>
    </w:p>
    <w:p w14:paraId="749AA1FC" w14:textId="617C5E98" w:rsidR="00DC14F5" w:rsidRDefault="00DC14F5" w:rsidP="00DC14F5">
      <w:r>
        <w:t>Company Name:</w:t>
      </w:r>
    </w:p>
    <w:p w14:paraId="427613A4" w14:textId="20131CCE" w:rsidR="00DC14F5" w:rsidRPr="001B2D6C" w:rsidRDefault="00DC14F5" w:rsidP="00674589">
      <w:pPr>
        <w:spacing w:after="0"/>
      </w:pPr>
      <w:r>
        <w:t>Address:</w:t>
      </w:r>
    </w:p>
    <w:p w14:paraId="2E6DEFA0" w14:textId="4543011D" w:rsidR="00E14492" w:rsidRPr="00E040FF" w:rsidRDefault="00E040FF" w:rsidP="00E14492">
      <w:pPr>
        <w:jc w:val="center"/>
        <w:rPr>
          <w:b/>
          <w:bCs/>
        </w:rPr>
      </w:pPr>
      <w:r w:rsidRPr="00E040FF">
        <w:rPr>
          <w:b/>
          <w:bCs/>
        </w:rPr>
        <w:t>ANNEX B</w:t>
      </w:r>
    </w:p>
    <w:p w14:paraId="5A218C02" w14:textId="7090738B" w:rsidR="00E14492" w:rsidRDefault="00E14492" w:rsidP="00E14492">
      <w:pPr>
        <w:jc w:val="center"/>
        <w:rPr>
          <w:b/>
          <w:bCs/>
        </w:rPr>
      </w:pPr>
      <w:r w:rsidRPr="008B6139">
        <w:rPr>
          <w:b/>
          <w:bCs/>
        </w:rPr>
        <w:t xml:space="preserve">PRICING </w:t>
      </w:r>
      <w:r w:rsidR="00E040FF">
        <w:rPr>
          <w:b/>
          <w:bCs/>
        </w:rPr>
        <w:t>FORM</w:t>
      </w:r>
    </w:p>
    <w:p w14:paraId="6F1CF2DF" w14:textId="77777777" w:rsidR="00674589" w:rsidRPr="00E040FF" w:rsidRDefault="00674589" w:rsidP="00674589">
      <w:pPr>
        <w:jc w:val="center"/>
        <w:rPr>
          <w:b/>
          <w:bCs/>
        </w:rPr>
      </w:pPr>
      <w:r>
        <w:rPr>
          <w:b/>
          <w:bCs/>
        </w:rPr>
        <w:t>PRICING MAY BE IN BERMUDA DOLLARS ($BMD) OR US DOLLARS ($USD)</w:t>
      </w:r>
    </w:p>
    <w:tbl>
      <w:tblPr>
        <w:tblW w:w="98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1287"/>
        <w:gridCol w:w="1863"/>
        <w:gridCol w:w="1710"/>
      </w:tblGrid>
      <w:tr w:rsidR="00B709CE" w:rsidRPr="00E14492" w14:paraId="26505B35" w14:textId="77777777" w:rsidTr="00BF63F0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5D47C1" w14:textId="01EBEE23" w:rsidR="00B709CE" w:rsidRPr="00E14492" w:rsidRDefault="00B709CE" w:rsidP="00E1449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r w:rsidRPr="00682AD7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DESCRIPTION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52ED3" w14:textId="2CE7BFEA" w:rsidR="00B709CE" w:rsidRPr="00E14492" w:rsidRDefault="00B709CE" w:rsidP="00B709C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QUANTITY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6948C" w14:textId="0C65ED66" w:rsidR="00B709CE" w:rsidRPr="00E14492" w:rsidRDefault="00B709CE" w:rsidP="00E1449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E14492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UNIT PRICE</w:t>
            </w:r>
            <w:r w:rsidRPr="001B2D6C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 xml:space="preserve"> ($)</w:t>
            </w: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DAC1C" w14:textId="3CD5FB7A" w:rsidR="00B709CE" w:rsidRPr="00E14492" w:rsidRDefault="00B709CE" w:rsidP="00E1449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E14492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TOTAL</w:t>
            </w:r>
            <w:r w:rsidRPr="001B2D6C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 xml:space="preserve"> ($)</w:t>
            </w:r>
          </w:p>
        </w:tc>
      </w:tr>
      <w:tr w:rsidR="00B709CE" w:rsidRPr="00E14492" w14:paraId="1F12BE95" w14:textId="77777777" w:rsidTr="00BF63F0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B74D1" w14:textId="27AB45F1" w:rsidR="00B709CE" w:rsidRPr="00B56292" w:rsidRDefault="00B709CE" w:rsidP="00B56292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r w:rsidRPr="00B56292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Goods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61F6A" w14:textId="77777777" w:rsidR="00B709CE" w:rsidRPr="00E14492" w:rsidRDefault="00B709CE" w:rsidP="00B709CE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D6BDC" w14:textId="67673DAE" w:rsidR="00B709CE" w:rsidRPr="00E14492" w:rsidRDefault="00B709CE" w:rsidP="00E1449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FD387" w14:textId="77777777" w:rsidR="00B709CE" w:rsidRPr="00E14492" w:rsidRDefault="00B709CE" w:rsidP="00E14492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1D2AC56E" w14:textId="77777777" w:rsidTr="00BD59C5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61AEC4" w14:textId="419D8025" w:rsidR="00B709CE" w:rsidRPr="00C32C49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1B2D6C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High-Performance Liquid Chromatograph for the analysis of </w:t>
            </w:r>
            <w:r w:rsidR="00C32C49">
              <w:rPr>
                <w:rFonts w:eastAsia="Times New Roman" w:cs="Segoe UI"/>
                <w:color w:val="000000"/>
                <w:kern w:val="0"/>
                <w14:ligatures w14:val="none"/>
              </w:rPr>
              <w:t>cannabinoids and initial consumables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B1D55" w14:textId="6EA9A7C6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B709CE">
              <w:rPr>
                <w:rFonts w:eastAsia="Times New Roman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66E0" w14:textId="75F2DB11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978C5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7724515E" w14:textId="77777777" w:rsidTr="00BD59C5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7DCE2A" w14:textId="4DEF1011" w:rsidR="00B709CE" w:rsidRPr="001B2D6C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1B2D6C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UPS/Electrical </w:t>
            </w: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C</w:t>
            </w:r>
            <w:r w:rsidRPr="001B2D6C">
              <w:rPr>
                <w:rFonts w:eastAsia="Times New Roman" w:cs="Segoe UI"/>
                <w:color w:val="000000"/>
                <w:kern w:val="0"/>
                <w14:ligatures w14:val="none"/>
              </w:rPr>
              <w:t>onditioner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51BF2" w14:textId="7D964D8A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AD004" w14:textId="68822728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AEA1E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1D54B30C" w14:textId="77777777" w:rsidTr="00BD59C5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DB3C1D" w14:textId="77777777" w:rsidR="00B709CE" w:rsidRPr="001B2D6C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E193B" w14:textId="77777777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DFF33" w14:textId="2A9C470A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1921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6BE585EE" w14:textId="77777777" w:rsidTr="00BD59C5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246D21" w14:textId="0EB21F72" w:rsidR="00B709CE" w:rsidRPr="00CE1915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CE1915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Labour</w:t>
            </w:r>
            <w:proofErr w:type="spellEnd"/>
            <w:r w:rsidRPr="00CE1915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 xml:space="preserve"> and Installation</w:t>
            </w:r>
            <w:r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 xml:space="preserve"> Costs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3E9322" w14:textId="77777777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B3CAB" w14:textId="19867B8D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33002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00F4971C" w14:textId="77777777" w:rsidTr="00BD59C5">
        <w:trPr>
          <w:trHeight w:val="301"/>
        </w:trPr>
        <w:tc>
          <w:tcPr>
            <w:tcW w:w="4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BA4C5" w14:textId="3D54A749" w:rsidR="00B709CE" w:rsidRPr="00473510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proofErr w:type="spellStart"/>
            <w:r w:rsidRPr="00131097">
              <w:rPr>
                <w:rFonts w:eastAsia="Times New Roman" w:cs="Segoe UI"/>
                <w:color w:val="000000"/>
                <w:kern w:val="0"/>
                <w14:ligatures w14:val="none"/>
              </w:rPr>
              <w:t>Labour</w:t>
            </w:r>
            <w:proofErr w:type="spellEnd"/>
            <w:r w:rsidRPr="00131097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</w:t>
            </w: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for </w:t>
            </w:r>
            <w:r w:rsidRPr="00131097">
              <w:rPr>
                <w:rFonts w:eastAsia="Times New Roman" w:cs="Segoe UI"/>
                <w:color w:val="000000"/>
                <w:kern w:val="0"/>
                <w14:ligatures w14:val="none"/>
              </w:rPr>
              <w:t>on-site</w:t>
            </w: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I</w:t>
            </w:r>
            <w:r w:rsidRPr="00131097">
              <w:rPr>
                <w:rFonts w:eastAsia="Times New Roman" w:cs="Segoe UI"/>
                <w:color w:val="000000"/>
                <w:kern w:val="0"/>
                <w14:ligatures w14:val="none"/>
              </w:rPr>
              <w:t>nstallation</w:t>
            </w:r>
            <w:r w:rsidR="001F7CC1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, training </w:t>
            </w:r>
            <w:r w:rsidR="00473510">
              <w:rPr>
                <w:rFonts w:eastAsia="Times New Roman" w:cs="Segoe UI"/>
                <w:color w:val="000000"/>
                <w:kern w:val="0"/>
                <w14:ligatures w14:val="none"/>
              </w:rPr>
              <w:t>and commissioning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826FF" w14:textId="0A2995A8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D15E0" w14:textId="793B2FDD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CF30A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B709CE" w:rsidRPr="00E14492" w14:paraId="7EE34E1D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3C339E" w14:textId="5998CC5D" w:rsidR="00B709CE" w:rsidRPr="002B62B1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E14492">
              <w:rPr>
                <w:rFonts w:eastAsia="Times New Roman" w:cs="Segoe UI"/>
                <w:color w:val="000000"/>
                <w:kern w:val="0"/>
                <w14:ligatures w14:val="none"/>
              </w:rPr>
              <w:t>Travel</w:t>
            </w:r>
            <w:r w:rsidR="002B62B1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and expenses for installation team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0CC28" w14:textId="77777777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53460" w14:textId="5602E1E4" w:rsidR="00B709CE" w:rsidRPr="00E14492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72A02" w14:textId="35BDCD48" w:rsidR="00B709CE" w:rsidRPr="00E14492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5EB217FA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35FB67" w14:textId="0C360BEB" w:rsidR="00B709CE" w:rsidRPr="001B2D6C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1B2D6C">
              <w:rPr>
                <w:rFonts w:eastAsia="Times New Roman" w:cs="Segoe UI"/>
                <w:color w:val="000000"/>
                <w:kern w:val="0"/>
                <w14:ligatures w14:val="none"/>
              </w:rPr>
              <w:t>Shipping cost, landed in Bermuda (overland shipping, ocean freight, insurance)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A319D" w14:textId="6B872A77" w:rsidR="00B709CE" w:rsidRPr="00B709CE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A8105" w14:textId="219A1DE9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49E84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A15897" w:rsidRPr="001B2D6C" w14:paraId="51C90E00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7A2241" w14:textId="2C076DFE" w:rsidR="00A15897" w:rsidRPr="00BF26C1" w:rsidRDefault="00BF26C1" w:rsidP="001B2D6C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r w:rsidRPr="00BF26C1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Maintenance and Support</w:t>
            </w:r>
            <w:r w:rsidR="00873BD6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 xml:space="preserve"> (3 Years)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0EFA8" w14:textId="77777777" w:rsidR="00A15897" w:rsidRDefault="00A15897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6C3EB" w14:textId="77777777" w:rsidR="00A15897" w:rsidRPr="001B2D6C" w:rsidRDefault="00A15897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D793" w14:textId="77777777" w:rsidR="00A15897" w:rsidRPr="001B2D6C" w:rsidRDefault="00A15897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5012B215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309CE3" w14:textId="36195DC9" w:rsidR="00B709CE" w:rsidRPr="001B2D6C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In-Person maintenance visit on installation anniversary date for </w:t>
            </w:r>
            <w:r w:rsidR="00B05377">
              <w:rPr>
                <w:rFonts w:eastAsia="Times New Roman" w:cs="Segoe UI"/>
                <w:color w:val="000000"/>
                <w:kern w:val="0"/>
                <w14:ligatures w14:val="none"/>
              </w:rPr>
              <w:t>two</w:t>
            </w: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years</w:t>
            </w:r>
            <w:r w:rsidR="0058701D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post installation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17FAA" w14:textId="531DC4D1" w:rsidR="00B709CE" w:rsidRPr="00B709CE" w:rsidRDefault="00B05377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F6810" w14:textId="37691398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7FF1C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B709CE" w:rsidRPr="001B2D6C" w14:paraId="70719ECA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33CA9CA" w14:textId="7A35E72B" w:rsidR="00B709CE" w:rsidRPr="001B2D6C" w:rsidRDefault="00B709CE" w:rsidP="001B2D6C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Remote technical support for up to three (3) years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43E28" w14:textId="3C20D7CE" w:rsidR="00B709CE" w:rsidRPr="00B709CE" w:rsidRDefault="00500A15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A948F" w14:textId="191A8530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1F430" w14:textId="77777777" w:rsidR="00B709CE" w:rsidRPr="001B2D6C" w:rsidRDefault="00B709CE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75691" w:rsidRPr="001B2D6C" w14:paraId="0D94EB3A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75FC12" w14:textId="77777777" w:rsidR="00575691" w:rsidRDefault="00575691" w:rsidP="00575691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91D41" w14:textId="77777777" w:rsidR="00575691" w:rsidRPr="00B709CE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3FAC7" w14:textId="5378F483" w:rsidR="00575691" w:rsidRPr="001B2D6C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8A5FE" w14:textId="77777777" w:rsidR="00575691" w:rsidRPr="001B2D6C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75691" w:rsidRPr="001B2D6C" w14:paraId="045DFF9D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C1D2F0" w14:textId="00BE442A" w:rsidR="00575691" w:rsidRPr="00B61692" w:rsidRDefault="00575691" w:rsidP="00575691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r w:rsidRPr="00B61692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Warranty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3D3CC" w14:textId="77777777" w:rsidR="00575691" w:rsidRPr="00B709CE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60F42" w14:textId="122DB2DF" w:rsidR="00575691" w:rsidRPr="001B2D6C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46185" w14:textId="77777777" w:rsidR="00575691" w:rsidRPr="001B2D6C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75691" w:rsidRPr="001B2D6C" w14:paraId="647416A8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7A784D" w14:textId="2035DE73" w:rsidR="00575691" w:rsidRDefault="00575691" w:rsidP="00575691">
            <w:pPr>
              <w:spacing w:after="0" w:line="240" w:lineRule="auto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Warranty</w:t>
            </w:r>
            <w:r w:rsidR="00583388"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</w:t>
            </w:r>
            <w:r w:rsidR="00867188">
              <w:rPr>
                <w:rFonts w:eastAsia="Times New Roman" w:cs="Segoe UI"/>
                <w:color w:val="000000"/>
                <w:kern w:val="0"/>
                <w14:ligatures w14:val="none"/>
              </w:rPr>
              <w:t>Details – may be provided separately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BA5B" w14:textId="77777777" w:rsidR="00575691" w:rsidRPr="00B709CE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601A9" w14:textId="4EDEFC88" w:rsidR="00575691" w:rsidRPr="001B2D6C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A6225" w14:textId="77777777" w:rsidR="00575691" w:rsidRPr="001B2D6C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75691" w:rsidRPr="00E14492" w14:paraId="1E5B6DF0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CB75D" w14:textId="4BE74418" w:rsidR="00575691" w:rsidRPr="00E14492" w:rsidRDefault="00575691" w:rsidP="00575691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E14492">
              <w:rPr>
                <w:rFonts w:eastAsia="Times New Roman" w:cs="Segoe UI"/>
                <w:color w:val="000000"/>
                <w:kern w:val="0"/>
                <w14:ligatures w14:val="none"/>
              </w:rPr>
              <w:t>Subtotal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1D7E9C" w14:textId="77777777" w:rsidR="00575691" w:rsidRPr="00B709CE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33F88" w14:textId="01337509" w:rsidR="00575691" w:rsidRPr="00E14492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90897" w14:textId="78871E88" w:rsidR="00575691" w:rsidRPr="00E14492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75691" w:rsidRPr="00E14492" w14:paraId="6F23B15D" w14:textId="77777777" w:rsidTr="00BD59C5">
        <w:trPr>
          <w:trHeight w:val="301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544F0" w14:textId="31DBB2B7" w:rsidR="00575691" w:rsidRPr="00E14492" w:rsidRDefault="00575691" w:rsidP="00575691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1B2D6C">
              <w:rPr>
                <w:rFonts w:eastAsia="Times New Roman" w:cs="Segoe UI"/>
                <w:color w:val="000000"/>
                <w:kern w:val="0"/>
                <w14:ligatures w14:val="none"/>
              </w:rPr>
              <w:t>Duties</w:t>
            </w: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 xml:space="preserve"> and Taxes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DE40" w14:textId="77777777" w:rsidR="00575691" w:rsidRPr="00B709CE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2803B" w14:textId="036D2B90" w:rsidR="00575691" w:rsidRPr="00E14492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377D" w14:textId="2F3A852E" w:rsidR="00575691" w:rsidRPr="00E14492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75691" w:rsidRPr="00E14492" w14:paraId="36AD6623" w14:textId="77777777" w:rsidTr="00BD59C5">
        <w:trPr>
          <w:trHeight w:val="316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583FD6" w14:textId="7BB14FA1" w:rsidR="00575691" w:rsidRPr="00E14492" w:rsidRDefault="00575691" w:rsidP="00575691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1B2D6C">
              <w:rPr>
                <w:rFonts w:eastAsia="Times New Roman" w:cs="Segoe UI"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8178B" w14:textId="77777777" w:rsidR="00575691" w:rsidRPr="00B709CE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5C2BF" w14:textId="69DDD66E" w:rsidR="00575691" w:rsidRPr="00E14492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CD03C" w14:textId="6171FF3E" w:rsidR="00575691" w:rsidRPr="00E14492" w:rsidRDefault="00575691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BD59C5" w:rsidRPr="00E14492" w14:paraId="7BD450F9" w14:textId="77777777" w:rsidTr="00BD59C5">
        <w:trPr>
          <w:trHeight w:val="316"/>
        </w:trPr>
        <w:tc>
          <w:tcPr>
            <w:tcW w:w="49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80F4BF" w14:textId="0C463F7D" w:rsidR="005D4F98" w:rsidRPr="00BD59C5" w:rsidRDefault="005D4F98" w:rsidP="00BD59C5">
            <w:pPr>
              <w:spacing w:after="0" w:line="240" w:lineRule="auto"/>
              <w:textAlignment w:val="baseline"/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</w:pPr>
            <w:r w:rsidRPr="00BD59C5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Option</w:t>
            </w:r>
            <w:r w:rsidR="004730F7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al Pricing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A06D2" w14:textId="77777777" w:rsidR="005D4F98" w:rsidRPr="00B709CE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49269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1A42D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D4F98" w:rsidRPr="00E14492" w14:paraId="0BB1EA0E" w14:textId="77777777" w:rsidTr="00BD59C5">
        <w:trPr>
          <w:trHeight w:val="31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E69CC5" w14:textId="5B3F0278" w:rsidR="005D4F98" w:rsidRDefault="005D4F98" w:rsidP="005D4F98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 w:rsidRPr="00B20F21">
              <w:rPr>
                <w:rFonts w:eastAsia="Times New Roman" w:cs="Segoe UI"/>
                <w:b/>
                <w:bCs/>
                <w:color w:val="000000"/>
                <w:kern w:val="0"/>
                <w14:ligatures w14:val="none"/>
              </w:rPr>
              <w:t>Maintenance and Support (2 Additional Years)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18FBAB" w14:textId="77777777" w:rsidR="005D4F98" w:rsidRPr="00B709CE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C19C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F6C7E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D4F98" w:rsidRPr="00E14492" w14:paraId="21FACC28" w14:textId="77777777" w:rsidTr="003C5343">
        <w:trPr>
          <w:trHeight w:val="316"/>
        </w:trPr>
        <w:tc>
          <w:tcPr>
            <w:tcW w:w="494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4AC5115" w14:textId="1B4E8FA9" w:rsidR="005D4F98" w:rsidRDefault="005D4F98" w:rsidP="005D4F98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In-Person maintenance visit on installation anniversary date for years 4 and 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F675F" w14:textId="711E0204" w:rsidR="00BD59C5" w:rsidRPr="00B709CE" w:rsidRDefault="00BD59C5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D920F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92E86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5D4F98" w:rsidRPr="00E14492" w14:paraId="1C46B826" w14:textId="77777777" w:rsidTr="003C5343">
        <w:trPr>
          <w:trHeight w:val="316"/>
        </w:trPr>
        <w:tc>
          <w:tcPr>
            <w:tcW w:w="49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1A67C2" w14:textId="2FEA069C" w:rsidR="005D4F98" w:rsidRDefault="005D4F98" w:rsidP="005D4F98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Remote technical support for years 4 and 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B4B7B" w14:textId="274053A8" w:rsidR="005D4F98" w:rsidRPr="00B709CE" w:rsidRDefault="00BD59C5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6489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8DBF" w14:textId="77777777" w:rsidR="005D4F98" w:rsidRPr="00E14492" w:rsidRDefault="005D4F9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  <w:tr w:rsidR="00264C88" w:rsidRPr="00E14492" w14:paraId="3F2F962B" w14:textId="77777777" w:rsidTr="003C5343">
        <w:trPr>
          <w:trHeight w:val="316"/>
        </w:trPr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425698" w14:textId="0494AE7F" w:rsidR="00264C88" w:rsidRDefault="00B7179D" w:rsidP="005D4F98">
            <w:pPr>
              <w:spacing w:after="0" w:line="240" w:lineRule="auto"/>
              <w:jc w:val="right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  <w:r>
              <w:rPr>
                <w:rFonts w:eastAsia="Times New Roman" w:cs="Segoe UI"/>
                <w:color w:val="000000"/>
                <w:kern w:val="0"/>
                <w14:ligatures w14:val="none"/>
              </w:rPr>
              <w:t>Additional in-person maintenance visit if required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0C594" w14:textId="77777777" w:rsidR="00264C88" w:rsidRDefault="00264C8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8C017" w14:textId="77777777" w:rsidR="00264C88" w:rsidRPr="00E14492" w:rsidRDefault="00264C8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E2B4B" w14:textId="77777777" w:rsidR="00264C88" w:rsidRPr="00E14492" w:rsidRDefault="00264C88" w:rsidP="00BD59C5">
            <w:pPr>
              <w:spacing w:after="0" w:line="240" w:lineRule="auto"/>
              <w:jc w:val="center"/>
              <w:textAlignment w:val="baseline"/>
              <w:rPr>
                <w:rFonts w:eastAsia="Times New Roman" w:cs="Segoe UI"/>
                <w:color w:val="000000"/>
                <w:kern w:val="0"/>
                <w14:ligatures w14:val="none"/>
              </w:rPr>
            </w:pPr>
          </w:p>
        </w:tc>
      </w:tr>
    </w:tbl>
    <w:p w14:paraId="35342C79" w14:textId="77777777" w:rsidR="00E14492" w:rsidRPr="00E14492" w:rsidRDefault="00E14492" w:rsidP="00E14492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kern w:val="0"/>
          <w14:ligatures w14:val="none"/>
        </w:rPr>
      </w:pPr>
      <w:r w:rsidRPr="00E14492">
        <w:rPr>
          <w:rFonts w:eastAsia="Times New Roman" w:cs="Times New Roman"/>
          <w:color w:val="000000"/>
          <w:kern w:val="0"/>
          <w14:ligatures w14:val="none"/>
        </w:rPr>
        <w:t> </w:t>
      </w:r>
    </w:p>
    <w:p w14:paraId="1D0497F5" w14:textId="76CCCB11" w:rsidR="00E14492" w:rsidRPr="00C95B00" w:rsidRDefault="00E14492" w:rsidP="001B2D6C">
      <w:pPr>
        <w:rPr>
          <w:b/>
          <w:bCs/>
        </w:rPr>
      </w:pPr>
      <w:r w:rsidRPr="00C95B00">
        <w:rPr>
          <w:b/>
          <w:bCs/>
        </w:rPr>
        <w:t>*</w:t>
      </w:r>
      <w:r w:rsidR="001B2D6C" w:rsidRPr="00C95B00">
        <w:rPr>
          <w:b/>
          <w:bCs/>
        </w:rPr>
        <w:t xml:space="preserve">Proponents are advised to submit </w:t>
      </w:r>
      <w:r w:rsidR="00264E22">
        <w:rPr>
          <w:b/>
          <w:bCs/>
        </w:rPr>
        <w:t xml:space="preserve">additional </w:t>
      </w:r>
      <w:r w:rsidR="009C607A" w:rsidRPr="00C95B00">
        <w:rPr>
          <w:b/>
          <w:bCs/>
        </w:rPr>
        <w:t>warranty information.</w:t>
      </w:r>
    </w:p>
    <w:p w14:paraId="63C057EE" w14:textId="4486BB3D" w:rsidR="006D778D" w:rsidRDefault="006D778D" w:rsidP="001B2D6C">
      <w:pPr>
        <w:rPr>
          <w:b/>
          <w:bCs/>
        </w:rPr>
      </w:pPr>
      <w:r w:rsidRPr="004335A1">
        <w:rPr>
          <w:b/>
          <w:bCs/>
        </w:rPr>
        <w:t>*Proponents can submit their own quotations.</w:t>
      </w:r>
      <w:r w:rsidR="003D1FBF">
        <w:rPr>
          <w:b/>
          <w:bCs/>
        </w:rPr>
        <w:t xml:space="preserve"> </w:t>
      </w:r>
      <w:r w:rsidRPr="004335A1">
        <w:rPr>
          <w:b/>
          <w:bCs/>
        </w:rPr>
        <w:t xml:space="preserve"> However, </w:t>
      </w:r>
      <w:r w:rsidR="004335A1" w:rsidRPr="004335A1">
        <w:rPr>
          <w:b/>
          <w:bCs/>
        </w:rPr>
        <w:t>this Pricing Form must be completed in its entirety.</w:t>
      </w:r>
      <w:r w:rsidR="00151854">
        <w:rPr>
          <w:b/>
          <w:bCs/>
        </w:rPr>
        <w:t xml:space="preserve">  </w:t>
      </w:r>
      <w:r w:rsidR="008A0B1F">
        <w:rPr>
          <w:b/>
          <w:bCs/>
        </w:rPr>
        <w:t>Add pages if additional space is r</w:t>
      </w:r>
      <w:r w:rsidR="0073273C">
        <w:rPr>
          <w:b/>
          <w:bCs/>
        </w:rPr>
        <w:t>equired.</w:t>
      </w:r>
    </w:p>
    <w:p w14:paraId="6F0D1447" w14:textId="205E5051" w:rsidR="002D28A9" w:rsidRDefault="003A2170" w:rsidP="001B2D6C">
      <w:pPr>
        <w:rPr>
          <w:b/>
          <w:bCs/>
        </w:rPr>
      </w:pPr>
      <w:r w:rsidRPr="00C50B6A">
        <w:t>Company Representative Name</w:t>
      </w:r>
      <w:r>
        <w:rPr>
          <w:b/>
          <w:bCs/>
        </w:rPr>
        <w:t>:</w:t>
      </w:r>
      <w:r w:rsidR="00C50B6A">
        <w:rPr>
          <w:b/>
          <w:bCs/>
        </w:rPr>
        <w:t xml:space="preserve"> ......................................................................</w:t>
      </w:r>
    </w:p>
    <w:p w14:paraId="6E03E5FD" w14:textId="4AEA7A30" w:rsidR="003A2170" w:rsidRDefault="003A2170" w:rsidP="001B2D6C">
      <w:pPr>
        <w:rPr>
          <w:b/>
          <w:bCs/>
        </w:rPr>
      </w:pPr>
      <w:r w:rsidRPr="00C50B6A">
        <w:t>Company Representative Signature</w:t>
      </w:r>
      <w:r>
        <w:rPr>
          <w:b/>
          <w:bCs/>
        </w:rPr>
        <w:t>:</w:t>
      </w:r>
      <w:r w:rsidR="00C50B6A">
        <w:rPr>
          <w:b/>
          <w:bCs/>
        </w:rPr>
        <w:t xml:space="preserve"> ................................................................</w:t>
      </w:r>
    </w:p>
    <w:p w14:paraId="3D50A681" w14:textId="21440E6F" w:rsidR="003A2170" w:rsidRPr="004335A1" w:rsidRDefault="003A2170" w:rsidP="001B2D6C">
      <w:pPr>
        <w:rPr>
          <w:b/>
          <w:bCs/>
        </w:rPr>
      </w:pPr>
      <w:r w:rsidRPr="00C50B6A">
        <w:t>Date:</w:t>
      </w:r>
      <w:r w:rsidR="00C50B6A">
        <w:t xml:space="preserve"> </w:t>
      </w:r>
      <w:r w:rsidR="00C50B6A">
        <w:rPr>
          <w:b/>
          <w:bCs/>
        </w:rPr>
        <w:t>........................................................</w:t>
      </w:r>
    </w:p>
    <w:sectPr w:rsidR="003A2170" w:rsidRPr="004335A1" w:rsidSect="00674589">
      <w:footerReference w:type="default" r:id="rId9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E434" w14:textId="77777777" w:rsidR="0026297D" w:rsidRDefault="0026297D" w:rsidP="00E14492">
      <w:pPr>
        <w:spacing w:after="0" w:line="240" w:lineRule="auto"/>
      </w:pPr>
      <w:r>
        <w:separator/>
      </w:r>
    </w:p>
  </w:endnote>
  <w:endnote w:type="continuationSeparator" w:id="0">
    <w:p w14:paraId="79998334" w14:textId="77777777" w:rsidR="0026297D" w:rsidRDefault="0026297D" w:rsidP="00E14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488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EFF66BF" w14:textId="7501F390" w:rsidR="00E14492" w:rsidRDefault="00E1449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9EEC58" w14:textId="366C2CCC" w:rsidR="00E14492" w:rsidRDefault="00E14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20BC1" w14:textId="77777777" w:rsidR="0026297D" w:rsidRDefault="0026297D" w:rsidP="00E14492">
      <w:pPr>
        <w:spacing w:after="0" w:line="240" w:lineRule="auto"/>
      </w:pPr>
      <w:r>
        <w:separator/>
      </w:r>
    </w:p>
  </w:footnote>
  <w:footnote w:type="continuationSeparator" w:id="0">
    <w:p w14:paraId="6198E202" w14:textId="77777777" w:rsidR="0026297D" w:rsidRDefault="0026297D" w:rsidP="00E14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92"/>
    <w:rsid w:val="00030066"/>
    <w:rsid w:val="0008577A"/>
    <w:rsid w:val="00087F62"/>
    <w:rsid w:val="00090F33"/>
    <w:rsid w:val="00091BEC"/>
    <w:rsid w:val="000920D6"/>
    <w:rsid w:val="000965FE"/>
    <w:rsid w:val="000B0173"/>
    <w:rsid w:val="000D29C2"/>
    <w:rsid w:val="000F2991"/>
    <w:rsid w:val="00104AEA"/>
    <w:rsid w:val="00131097"/>
    <w:rsid w:val="00133A74"/>
    <w:rsid w:val="00151854"/>
    <w:rsid w:val="0019688B"/>
    <w:rsid w:val="001A18C0"/>
    <w:rsid w:val="001B1601"/>
    <w:rsid w:val="001B2D6C"/>
    <w:rsid w:val="001B5C25"/>
    <w:rsid w:val="001B7689"/>
    <w:rsid w:val="001E132E"/>
    <w:rsid w:val="001F7CC1"/>
    <w:rsid w:val="00203927"/>
    <w:rsid w:val="0026297D"/>
    <w:rsid w:val="00264C88"/>
    <w:rsid w:val="00264E22"/>
    <w:rsid w:val="0027035E"/>
    <w:rsid w:val="002876EA"/>
    <w:rsid w:val="002B0190"/>
    <w:rsid w:val="002B5E1A"/>
    <w:rsid w:val="002B62B1"/>
    <w:rsid w:val="002C0F87"/>
    <w:rsid w:val="002D28A9"/>
    <w:rsid w:val="00300A2D"/>
    <w:rsid w:val="003248A8"/>
    <w:rsid w:val="00345133"/>
    <w:rsid w:val="00346FE3"/>
    <w:rsid w:val="0036334D"/>
    <w:rsid w:val="00377EE2"/>
    <w:rsid w:val="003912A9"/>
    <w:rsid w:val="00397666"/>
    <w:rsid w:val="003A2170"/>
    <w:rsid w:val="003C5343"/>
    <w:rsid w:val="003D1FBF"/>
    <w:rsid w:val="003E51D5"/>
    <w:rsid w:val="004177B4"/>
    <w:rsid w:val="00427EFA"/>
    <w:rsid w:val="00430F38"/>
    <w:rsid w:val="004335A1"/>
    <w:rsid w:val="0044266D"/>
    <w:rsid w:val="004676C4"/>
    <w:rsid w:val="00472444"/>
    <w:rsid w:val="004730F7"/>
    <w:rsid w:val="00473510"/>
    <w:rsid w:val="00481EAD"/>
    <w:rsid w:val="004C32CE"/>
    <w:rsid w:val="004E7D49"/>
    <w:rsid w:val="00500A15"/>
    <w:rsid w:val="00575691"/>
    <w:rsid w:val="005821CC"/>
    <w:rsid w:val="00583388"/>
    <w:rsid w:val="0058701D"/>
    <w:rsid w:val="005B299B"/>
    <w:rsid w:val="005B465C"/>
    <w:rsid w:val="005D4F98"/>
    <w:rsid w:val="0060593F"/>
    <w:rsid w:val="0061090A"/>
    <w:rsid w:val="00674589"/>
    <w:rsid w:val="00682AD7"/>
    <w:rsid w:val="006B08D3"/>
    <w:rsid w:val="006C2896"/>
    <w:rsid w:val="006D778D"/>
    <w:rsid w:val="00702587"/>
    <w:rsid w:val="00707D28"/>
    <w:rsid w:val="0073273C"/>
    <w:rsid w:val="00734E51"/>
    <w:rsid w:val="007648FD"/>
    <w:rsid w:val="007E5A8A"/>
    <w:rsid w:val="007E5FB3"/>
    <w:rsid w:val="00854C1B"/>
    <w:rsid w:val="008668EC"/>
    <w:rsid w:val="00867188"/>
    <w:rsid w:val="00873BD6"/>
    <w:rsid w:val="008A0B1F"/>
    <w:rsid w:val="008B6139"/>
    <w:rsid w:val="008B727F"/>
    <w:rsid w:val="008E43F6"/>
    <w:rsid w:val="009472D4"/>
    <w:rsid w:val="00970B7D"/>
    <w:rsid w:val="0098158B"/>
    <w:rsid w:val="00983C58"/>
    <w:rsid w:val="009C607A"/>
    <w:rsid w:val="00A15897"/>
    <w:rsid w:val="00A20858"/>
    <w:rsid w:val="00A22183"/>
    <w:rsid w:val="00A5130B"/>
    <w:rsid w:val="00A64F06"/>
    <w:rsid w:val="00A91DF9"/>
    <w:rsid w:val="00AD432D"/>
    <w:rsid w:val="00AE08BE"/>
    <w:rsid w:val="00AE1E3C"/>
    <w:rsid w:val="00B05377"/>
    <w:rsid w:val="00B20F21"/>
    <w:rsid w:val="00B411F5"/>
    <w:rsid w:val="00B4590E"/>
    <w:rsid w:val="00B56292"/>
    <w:rsid w:val="00B61692"/>
    <w:rsid w:val="00B65721"/>
    <w:rsid w:val="00B709CE"/>
    <w:rsid w:val="00B7179D"/>
    <w:rsid w:val="00BB3CEA"/>
    <w:rsid w:val="00BD59C5"/>
    <w:rsid w:val="00BF26C1"/>
    <w:rsid w:val="00BF63F0"/>
    <w:rsid w:val="00BF673D"/>
    <w:rsid w:val="00C32C49"/>
    <w:rsid w:val="00C41E98"/>
    <w:rsid w:val="00C44FD4"/>
    <w:rsid w:val="00C50B6A"/>
    <w:rsid w:val="00C90FD5"/>
    <w:rsid w:val="00C93541"/>
    <w:rsid w:val="00C95B00"/>
    <w:rsid w:val="00CB0718"/>
    <w:rsid w:val="00CE1915"/>
    <w:rsid w:val="00CE2D4C"/>
    <w:rsid w:val="00CF1F2F"/>
    <w:rsid w:val="00D0212A"/>
    <w:rsid w:val="00D15239"/>
    <w:rsid w:val="00D25439"/>
    <w:rsid w:val="00D400FC"/>
    <w:rsid w:val="00D56298"/>
    <w:rsid w:val="00D739C3"/>
    <w:rsid w:val="00D7469A"/>
    <w:rsid w:val="00D85838"/>
    <w:rsid w:val="00D953AC"/>
    <w:rsid w:val="00DA69F9"/>
    <w:rsid w:val="00DC14F5"/>
    <w:rsid w:val="00DC6748"/>
    <w:rsid w:val="00DE1C45"/>
    <w:rsid w:val="00E040FF"/>
    <w:rsid w:val="00E14492"/>
    <w:rsid w:val="00E246ED"/>
    <w:rsid w:val="00E571F4"/>
    <w:rsid w:val="00EB1760"/>
    <w:rsid w:val="00ED4159"/>
    <w:rsid w:val="00EE15C6"/>
    <w:rsid w:val="00EE56C3"/>
    <w:rsid w:val="00F0370C"/>
    <w:rsid w:val="00F0761C"/>
    <w:rsid w:val="00F22127"/>
    <w:rsid w:val="00F25F20"/>
    <w:rsid w:val="00F33910"/>
    <w:rsid w:val="00F365D8"/>
    <w:rsid w:val="00F45370"/>
    <w:rsid w:val="00F458E7"/>
    <w:rsid w:val="00F8692C"/>
    <w:rsid w:val="00F87472"/>
    <w:rsid w:val="00FC6CBB"/>
    <w:rsid w:val="00FD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4D1BBF"/>
  <w15:chartTrackingRefBased/>
  <w15:docId w15:val="{AF6EDCE3-304E-48DB-8F48-6B0F4BA4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4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4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4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4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4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4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44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44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4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4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4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4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4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4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4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4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44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44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44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4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44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44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14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492"/>
  </w:style>
  <w:style w:type="paragraph" w:styleId="Footer">
    <w:name w:val="footer"/>
    <w:basedOn w:val="Normal"/>
    <w:link w:val="FooterChar"/>
    <w:uiPriority w:val="99"/>
    <w:unhideWhenUsed/>
    <w:rsid w:val="00E144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492"/>
  </w:style>
  <w:style w:type="paragraph" w:styleId="Revision">
    <w:name w:val="Revision"/>
    <w:hidden/>
    <w:uiPriority w:val="99"/>
    <w:semiHidden/>
    <w:rsid w:val="005D4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4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7522BFFFFDB44867E66DC3ADCFD7A" ma:contentTypeVersion="10" ma:contentTypeDescription="Create a new document." ma:contentTypeScope="" ma:versionID="02fdc95fcd651843509aa9ba5d21332b">
  <xsd:schema xmlns:xsd="http://www.w3.org/2001/XMLSchema" xmlns:xs="http://www.w3.org/2001/XMLSchema" xmlns:p="http://schemas.microsoft.com/office/2006/metadata/properties" xmlns:ns3="2e9c6248-b040-411a-aa52-4a07e846a915" targetNamespace="http://schemas.microsoft.com/office/2006/metadata/properties" ma:root="true" ma:fieldsID="6d22d9dfda899f4e022a1eba659b3ce6" ns3:_="">
    <xsd:import namespace="2e9c6248-b040-411a-aa52-4a07e846a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c6248-b040-411a-aa52-4a07e846a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e9c6248-b040-411a-aa52-4a07e846a915" xsi:nil="true"/>
  </documentManagement>
</p:properties>
</file>

<file path=customXml/itemProps1.xml><?xml version="1.0" encoding="utf-8"?>
<ds:datastoreItem xmlns:ds="http://schemas.openxmlformats.org/officeDocument/2006/customXml" ds:itemID="{AB1DB787-CA10-45EB-8502-B037FEA36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c6248-b040-411a-aa52-4a07e846a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048051-A29A-4206-BFFE-1D432B6381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8CC6B-80F8-463B-8638-03701B46BF3D}">
  <ds:schemaRefs>
    <ds:schemaRef ds:uri="http://schemas.microsoft.com/office/2006/metadata/properties"/>
    <ds:schemaRef ds:uri="http://schemas.microsoft.com/office/infopath/2007/PartnerControls"/>
    <ds:schemaRef ds:uri="2e9c6248-b040-411a-aa52-4a07e846a9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204</Words>
  <Characters>1404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Julia O.</dc:creator>
  <cp:keywords/>
  <dc:description/>
  <cp:lastModifiedBy>Monkman, Kevin</cp:lastModifiedBy>
  <cp:revision>17</cp:revision>
  <cp:lastPrinted>2025-09-15T19:30:00Z</cp:lastPrinted>
  <dcterms:created xsi:type="dcterms:W3CDTF">2025-09-16T18:01:00Z</dcterms:created>
  <dcterms:modified xsi:type="dcterms:W3CDTF">2026-04-27T19:24:00Z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0x010100D627522BFFFFDB44867E66DC3ADCFD7A</vt:lpwstr>
  </property>
  <property fmtid="{D5CDD505-2E9C-101B-9397-08002B2CF9AE}" pid="3" name="GrammarlyDocumentId">
    <vt:lpwstr>9c45be50-b0d8-49bf-8d9a-3b193783e07a</vt:lpwstr>
  </property>
</Properties>
</file>